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F14ED5" w:rsidRPr="006B21F7" w:rsidRDefault="00F14ED5">
      <w:pPr>
        <w:spacing w:after="0"/>
        <w:ind w:left="-1440" w:right="10466"/>
        <w:rPr>
          <w:rFonts w:ascii="Arial" w:hAnsi="Arial" w:cs="Arial"/>
        </w:rPr>
      </w:pPr>
    </w:p>
    <w:tbl>
      <w:tblPr>
        <w:tblStyle w:val="TableGrid1"/>
        <w:tblW w:w="9962" w:type="dxa"/>
        <w:jc w:val="center"/>
        <w:tblInd w:w="0" w:type="dxa"/>
        <w:tblCellMar>
          <w:top w:w="7" w:type="dxa"/>
          <w:left w:w="108" w:type="dxa"/>
          <w:right w:w="44" w:type="dxa"/>
        </w:tblCellMar>
        <w:tblLook w:val="04A0" w:firstRow="1" w:lastRow="0" w:firstColumn="1" w:lastColumn="0" w:noHBand="0" w:noVBand="1"/>
      </w:tblPr>
      <w:tblGrid>
        <w:gridCol w:w="1039"/>
        <w:gridCol w:w="2826"/>
        <w:gridCol w:w="6097"/>
      </w:tblGrid>
      <w:tr w:rsidR="00F14ED5" w:rsidRPr="006B21F7" w14:paraId="14564BF8" w14:textId="77777777" w:rsidTr="3B2F2DC3">
        <w:trPr>
          <w:trHeight w:val="626"/>
          <w:jc w:val="center"/>
        </w:trPr>
        <w:tc>
          <w:tcPr>
            <w:tcW w:w="9962"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tcPr>
          <w:p w14:paraId="2B215921" w14:textId="583A05E2" w:rsidR="00F14ED5" w:rsidRPr="006B21F7" w:rsidRDefault="008B0E28">
            <w:pPr>
              <w:ind w:right="66"/>
              <w:jc w:val="center"/>
              <w:rPr>
                <w:rFonts w:ascii="Arial" w:hAnsi="Arial" w:cs="Arial"/>
              </w:rPr>
            </w:pPr>
            <w:r w:rsidRPr="006B21F7">
              <w:rPr>
                <w:rFonts w:ascii="Arial" w:eastAsia="Arial" w:hAnsi="Arial" w:cs="Arial"/>
                <w:b/>
                <w:sz w:val="36"/>
              </w:rPr>
              <w:t>Support Worker</w:t>
            </w:r>
            <w:r w:rsidRPr="003023AC">
              <w:rPr>
                <w:rFonts w:ascii="Arial" w:eastAsia="Arial" w:hAnsi="Arial" w:cs="Arial"/>
                <w:b/>
                <w:bCs/>
                <w:sz w:val="36"/>
              </w:rPr>
              <w:t xml:space="preserve"> </w:t>
            </w:r>
            <w:r w:rsidR="003023AC" w:rsidRPr="003023AC">
              <w:rPr>
                <w:rFonts w:ascii="Arial" w:eastAsia="Arial" w:hAnsi="Arial" w:cs="Arial"/>
                <w:b/>
                <w:bCs/>
                <w:sz w:val="36"/>
              </w:rPr>
              <w:t>- Pinecroft</w:t>
            </w:r>
          </w:p>
        </w:tc>
      </w:tr>
      <w:tr w:rsidR="00F14ED5" w:rsidRPr="006B21F7" w14:paraId="48B2C055" w14:textId="77777777" w:rsidTr="3B2F2DC3">
        <w:trPr>
          <w:trHeight w:val="444"/>
          <w:jc w:val="center"/>
        </w:trPr>
        <w:tc>
          <w:tcPr>
            <w:tcW w:w="3865" w:type="dxa"/>
            <w:gridSpan w:val="2"/>
            <w:tcBorders>
              <w:top w:val="single" w:sz="4" w:space="0" w:color="000000" w:themeColor="text1"/>
              <w:left w:val="double" w:sz="4" w:space="0" w:color="000000" w:themeColor="text1"/>
              <w:bottom w:val="single" w:sz="4" w:space="0" w:color="000000" w:themeColor="text1"/>
              <w:right w:val="single" w:sz="4" w:space="0" w:color="000000" w:themeColor="text1"/>
            </w:tcBorders>
          </w:tcPr>
          <w:p w14:paraId="0B820037" w14:textId="0140444D" w:rsidR="00F14ED5" w:rsidRPr="006B21F7" w:rsidRDefault="008B0E28">
            <w:pPr>
              <w:rPr>
                <w:rFonts w:ascii="Arial" w:hAnsi="Arial" w:cs="Arial"/>
              </w:rPr>
            </w:pPr>
            <w:r w:rsidRPr="006B21F7">
              <w:rPr>
                <w:rFonts w:ascii="Arial" w:eastAsia="Arial" w:hAnsi="Arial" w:cs="Arial"/>
                <w:b/>
              </w:rPr>
              <w:t xml:space="preserve">Division / Function: </w:t>
            </w:r>
            <w:r w:rsidR="00294BDF">
              <w:rPr>
                <w:rFonts w:ascii="Arial" w:eastAsia="Arial" w:hAnsi="Arial" w:cs="Arial"/>
              </w:rPr>
              <w:t>Bristol Outreach</w:t>
            </w:r>
          </w:p>
        </w:tc>
        <w:tc>
          <w:tcPr>
            <w:tcW w:w="6097" w:type="dxa"/>
            <w:tcBorders>
              <w:top w:val="single" w:sz="4" w:space="0" w:color="000000" w:themeColor="text1"/>
              <w:left w:val="single" w:sz="4" w:space="0" w:color="000000" w:themeColor="text1"/>
              <w:bottom w:val="single" w:sz="4" w:space="0" w:color="000000" w:themeColor="text1"/>
              <w:right w:val="double" w:sz="4" w:space="0" w:color="000000" w:themeColor="text1"/>
            </w:tcBorders>
          </w:tcPr>
          <w:p w14:paraId="48FAC6C0" w14:textId="18528593" w:rsidR="00F14ED5" w:rsidRPr="006B21F7" w:rsidRDefault="008B0E28" w:rsidP="3B2F2DC3">
            <w:pPr>
              <w:rPr>
                <w:rFonts w:ascii="Arial" w:eastAsia="Arial" w:hAnsi="Arial" w:cs="Arial"/>
              </w:rPr>
            </w:pPr>
            <w:r w:rsidRPr="3B2F2DC3">
              <w:rPr>
                <w:rFonts w:ascii="Arial" w:eastAsia="Arial" w:hAnsi="Arial" w:cs="Arial"/>
                <w:b/>
                <w:bCs/>
              </w:rPr>
              <w:t>Reports to:</w:t>
            </w:r>
            <w:r w:rsidRPr="3B2F2DC3">
              <w:rPr>
                <w:rFonts w:ascii="Arial" w:eastAsia="Arial" w:hAnsi="Arial" w:cs="Arial"/>
              </w:rPr>
              <w:t xml:space="preserve"> </w:t>
            </w:r>
            <w:r w:rsidR="7974366C" w:rsidRPr="3B2F2DC3">
              <w:rPr>
                <w:rFonts w:ascii="Arial" w:eastAsia="Arial" w:hAnsi="Arial" w:cs="Arial"/>
              </w:rPr>
              <w:t>Manager of the Service</w:t>
            </w:r>
          </w:p>
        </w:tc>
      </w:tr>
      <w:tr w:rsidR="00F14ED5" w:rsidRPr="006B21F7" w14:paraId="4A5255C0" w14:textId="77777777" w:rsidTr="3B2F2DC3">
        <w:trPr>
          <w:trHeight w:val="1952"/>
          <w:jc w:val="center"/>
        </w:trPr>
        <w:tc>
          <w:tcPr>
            <w:tcW w:w="1039" w:type="dxa"/>
            <w:tcBorders>
              <w:top w:val="single" w:sz="4" w:space="0" w:color="000000" w:themeColor="text1"/>
              <w:left w:val="double" w:sz="4" w:space="0" w:color="000000" w:themeColor="text1"/>
              <w:bottom w:val="single" w:sz="4" w:space="0" w:color="000000" w:themeColor="text1"/>
              <w:right w:val="single" w:sz="4" w:space="0" w:color="000000" w:themeColor="text1"/>
            </w:tcBorders>
          </w:tcPr>
          <w:p w14:paraId="4C969AC2" w14:textId="77777777" w:rsidR="00F14ED5" w:rsidRPr="006B21F7" w:rsidRDefault="008B0E28">
            <w:pPr>
              <w:ind w:left="163"/>
              <w:rPr>
                <w:rFonts w:ascii="Arial" w:hAnsi="Arial" w:cs="Arial"/>
              </w:rPr>
            </w:pPr>
            <w:r w:rsidRPr="006B21F7">
              <w:rPr>
                <w:rFonts w:ascii="Arial" w:hAnsi="Arial" w:cs="Arial"/>
                <w:noProof/>
              </w:rPr>
              <mc:AlternateContent>
                <mc:Choice Requires="wpg">
                  <w:drawing>
                    <wp:inline distT="0" distB="0" distL="0" distR="0" wp14:anchorId="397A11FA" wp14:editId="0E69739C">
                      <wp:extent cx="274995" cy="742107"/>
                      <wp:effectExtent l="0" t="0" r="0" b="0"/>
                      <wp:docPr id="7243" name="Group 7243"/>
                      <wp:cNvGraphicFramePr/>
                      <a:graphic xmlns:a="http://schemas.openxmlformats.org/drawingml/2006/main">
                        <a:graphicData uri="http://schemas.microsoft.com/office/word/2010/wordprocessingGroup">
                          <wpg:wgp>
                            <wpg:cNvGrpSpPr/>
                            <wpg:grpSpPr>
                              <a:xfrm>
                                <a:off x="0" y="0"/>
                                <a:ext cx="274995" cy="742107"/>
                                <a:chOff x="0" y="-16357"/>
                                <a:chExt cx="274995" cy="742107"/>
                              </a:xfrm>
                            </wpg:grpSpPr>
                            <wps:wsp>
                              <wps:cNvPr id="48" name="Rectangle 48"/>
                              <wps:cNvSpPr/>
                              <wps:spPr>
                                <a:xfrm rot="16200001">
                                  <a:off x="-106165" y="344591"/>
                                  <a:ext cx="497897" cy="264422"/>
                                </a:xfrm>
                                <a:prstGeom prst="rect">
                                  <a:avLst/>
                                </a:prstGeom>
                                <a:ln>
                                  <a:noFill/>
                                </a:ln>
                              </wps:spPr>
                              <wps:txbx>
                                <w:txbxContent>
                                  <w:p w14:paraId="22547794" w14:textId="77777777" w:rsidR="00F14ED5" w:rsidRDefault="008B0E28">
                                    <w:r>
                                      <w:rPr>
                                        <w:rFonts w:ascii="Arial" w:eastAsia="Arial" w:hAnsi="Arial" w:cs="Arial"/>
                                        <w:b/>
                                        <w:sz w:val="28"/>
                                      </w:rPr>
                                      <w:t>Why</w:t>
                                    </w:r>
                                  </w:p>
                                </w:txbxContent>
                              </wps:txbx>
                              <wps:bodyPr horzOverflow="overflow" vert="horz" lIns="0" tIns="0" rIns="0" bIns="0" rtlCol="0">
                                <a:noAutofit/>
                              </wps:bodyPr>
                            </wps:wsp>
                            <wps:wsp>
                              <wps:cNvPr id="49" name="Rectangle 49"/>
                              <wps:cNvSpPr/>
                              <wps:spPr>
                                <a:xfrm rot="-5399999">
                                  <a:off x="99247" y="-115604"/>
                                  <a:ext cx="65928" cy="264422"/>
                                </a:xfrm>
                                <a:prstGeom prst="rect">
                                  <a:avLst/>
                                </a:prstGeom>
                                <a:ln>
                                  <a:noFill/>
                                </a:ln>
                              </wps:spPr>
                              <wps:txbx>
                                <w:txbxContent>
                                  <w:p w14:paraId="29D6B04F" w14:textId="77777777" w:rsidR="00F14ED5" w:rsidRDefault="008B0E28">
                                    <w:r>
                                      <w:rPr>
                                        <w:rFonts w:ascii="Arial" w:eastAsia="Arial" w:hAnsi="Arial" w:cs="Arial"/>
                                        <w:sz w:val="28"/>
                                      </w:rPr>
                                      <w:t xml:space="preserve"> </w:t>
                                    </w:r>
                                  </w:p>
                                </w:txbxContent>
                              </wps:txbx>
                              <wps:bodyPr horzOverflow="overflow" vert="horz" lIns="0" tIns="0" rIns="0" bIns="0" rtlCol="0">
                                <a:noAutofit/>
                              </wps:bodyPr>
                            </wps:wsp>
                          </wpg:wgp>
                        </a:graphicData>
                      </a:graphic>
                    </wp:inline>
                  </w:drawing>
                </mc:Choice>
                <mc:Fallback>
                  <w:pict>
                    <v:group w14:anchorId="397A11FA" id="Group 7243" o:spid="_x0000_s1026" style="width:21.65pt;height:58.45pt;mso-position-horizontal-relative:char;mso-position-vertical-relative:line" coordorigin=",-163" coordsize="2749,7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cTUVAIAAFIGAAAOAAAAZHJzL2Uyb0RvYy54bWzElW1r2zAQx98P9h2E3id+iO3UJk4Z6xoG&#10;Yy3t9gEUW34AWRKSEif79DvJD2m7MUYHXV4osk4+3f3uf/Lm+tQxdKRKt4LnOFj6GFFeiLLldY6/&#10;f7tdXGGkDeElYYLTHJ+pxtfb9+82vcxoKBrBSqoQOOE662WOG2Nk5nm6aGhH9FJIysFYCdURA4+q&#10;9kpFevDeMS/0/cTrhSqlEgXVGlZvBiPeOv9VRQtzV1WaGsRyDLEZNyo37u3obTckqxWRTVuMYZBX&#10;RNGRlsOhs6sbYgg6qPYXV11bKKFFZZaF6DxRVW1BXQ6QTeC/yGanxEG6XOqsr+WMCdC+4PRqt8XX&#10;407JR3mvgEQva2Dhnmwup0p19h+iRCeH7DwjoyeDClgM11GaxhgVYFpHYeCvB6RFA9wvby2CZBXP&#10;pk9/fNmbTvaexdNLUIi+QND/BuGxIZI6tjoDCPcKtWWOI5ArJx0I9QGkQ3jNKII1x8btm0npTAO0&#10;CRNSAqQVJCBJ3w+cEkZqi8BPggQIAaBVFMVpMACaAEbp+ipdDwDDJIrC0NpnBiSTSpsdFR2ykxwr&#10;iMv5J8cv2gxbpy02GsbtyMVty9hgtSuAcgrYzsxpfxpz2ovyDMk3Qv24gz6umOhzLMYZtq0Nh1or&#10;RuwzB+i2i6aJmib7aaIM+yhcrw1hfDgYUbUuTnvwcNoYD1TTau4typr+pqzp35Z1Ea9S+3ta1jQN&#10;I6gaFHURBHHiR8+rmsRpCFKyXfGmRXUidgq70P5/tXUNDBeX0/N4ydqb8emz08LlU7D9CQAA//8D&#10;AFBLAwQUAAYACAAAACEAmvviNdsAAAAEAQAADwAAAGRycy9kb3ducmV2LnhtbEyPQUvDQBCF74L/&#10;YRnBm93EaNGYTSlFPRXBVii9TZNpEpqdDdltkv57Ry96eTC8x3vfZIvJtmqg3jeODcSzCBRx4cqG&#10;KwNf27e7J1A+IJfYOiYDF/KwyK+vMkxLN/InDZtQKSlhn6KBOoQu1doXNVn0M9cRi3d0vcUgZ1/p&#10;ssdRym2r76Nori02LAs1drSqqThtztbA+4jjMolfh/XpuLrst48fu3VMxtzeTMsXUIGm8BeGH3xB&#10;h1yYDu7MpVetAXkk/Kp4D0kC6iCZeP4MOs/0f/j8GwAA//8DAFBLAQItABQABgAIAAAAIQC2gziS&#10;/gAAAOEBAAATAAAAAAAAAAAAAAAAAAAAAABbQ29udGVudF9UeXBlc10ueG1sUEsBAi0AFAAGAAgA&#10;AAAhADj9If/WAAAAlAEAAAsAAAAAAAAAAAAAAAAALwEAAF9yZWxzLy5yZWxzUEsBAi0AFAAGAAgA&#10;AAAhABddxNRUAgAAUgYAAA4AAAAAAAAAAAAAAAAALgIAAGRycy9lMm9Eb2MueG1sUEsBAi0AFAAG&#10;AAgAAAAhAJr74jXbAAAABAEAAA8AAAAAAAAAAAAAAAAArgQAAGRycy9kb3ducmV2LnhtbFBLBQYA&#10;AAAABAAEAPMAAAC2BQAAAAA=&#10;">
                      <v:rect id="Rectangle 48" o:spid="_x0000_s1027" style="position:absolute;left:-1063;top:3446;width:4979;height:26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1ZbwQAAANsAAAAPAAAAZHJzL2Rvd25yZXYueG1sRE/LisIw&#10;FN0L/kO4A7OzqSIq1SiDIJ3NCD5mcHltbh/Y3HSaqPXvzUJweTjvxaoztbhR6yrLCoZRDII4s7ri&#10;QsHxsBnMQDiPrLG2TAoe5GC17PcWmGh75x3d9r4QIYRdggpK75tESpeVZNBFtiEOXG5bgz7AtpC6&#10;xXsIN7UcxfFEGqw4NJTY0Lqk7LK/GgW/w8P1L3XbM5/y/+n4x6fbvEiV+vzovuYgPHX+LX65v7WC&#10;cRgbvoQfIJdPAAAA//8DAFBLAQItABQABgAIAAAAIQDb4fbL7gAAAIUBAAATAAAAAAAAAAAAAAAA&#10;AAAAAABbQ29udGVudF9UeXBlc10ueG1sUEsBAi0AFAAGAAgAAAAhAFr0LFu/AAAAFQEAAAsAAAAA&#10;AAAAAAAAAAAAHwEAAF9yZWxzLy5yZWxzUEsBAi0AFAAGAAgAAAAhABtnVlvBAAAA2wAAAA8AAAAA&#10;AAAAAAAAAAAABwIAAGRycy9kb3ducmV2LnhtbFBLBQYAAAAAAwADALcAAAD1AgAAAAA=&#10;" filled="f" stroked="f">
                        <v:textbox inset="0,0,0,0">
                          <w:txbxContent>
                            <w:p w14:paraId="22547794" w14:textId="77777777" w:rsidR="00F14ED5" w:rsidRDefault="008B0E28">
                              <w:r>
                                <w:rPr>
                                  <w:rFonts w:ascii="Arial" w:eastAsia="Arial" w:hAnsi="Arial" w:cs="Arial"/>
                                  <w:b/>
                                  <w:sz w:val="28"/>
                                </w:rPr>
                                <w:t>Why</w:t>
                              </w:r>
                            </w:p>
                          </w:txbxContent>
                        </v:textbox>
                      </v:rect>
                      <v:rect id="Rectangle 49" o:spid="_x0000_s1028" style="position:absolute;left:993;top:-1156;width:658;height:26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PAxQAAANsAAAAPAAAAZHJzL2Rvd25yZXYueG1sRI9Pa8JA&#10;FMTvgt9heUJvurFIqzEbKYUSLwrVVnp8zb78wezbNLtq+u1dQfA4zMxvmGTVm0acqXO1ZQXTSQSC&#10;OLe65lLB1/5jPAfhPLLGxjIp+CcHq3Q4SDDW9sKfdN75UgQIuxgVVN63sZQur8igm9iWOHiF7Qz6&#10;ILtS6g4vAW4a+RxFL9JgzWGhwpbeK8qPu5NR8D3dnw6Z2/7yT/H3Otv4bFuUmVJPo/5tCcJT7x/h&#10;e3utFcwWcPsSfoBMrwAAAP//AwBQSwECLQAUAAYACAAAACEA2+H2y+4AAACFAQAAEwAAAAAAAAAA&#10;AAAAAAAAAAAAW0NvbnRlbnRfVHlwZXNdLnhtbFBLAQItABQABgAIAAAAIQBa9CxbvwAAABUBAAAL&#10;AAAAAAAAAAAAAAAAAB8BAABfcmVscy8ucmVsc1BLAQItABQABgAIAAAAIQB0K/PAxQAAANsAAAAP&#10;AAAAAAAAAAAAAAAAAAcCAABkcnMvZG93bnJldi54bWxQSwUGAAAAAAMAAwC3AAAA+QIAAAAA&#10;" filled="f" stroked="f">
                        <v:textbox inset="0,0,0,0">
                          <w:txbxContent>
                            <w:p w14:paraId="29D6B04F" w14:textId="77777777" w:rsidR="00F14ED5" w:rsidRDefault="008B0E28">
                              <w:r>
                                <w:rPr>
                                  <w:rFonts w:ascii="Arial" w:eastAsia="Arial" w:hAnsi="Arial" w:cs="Arial"/>
                                  <w:sz w:val="28"/>
                                </w:rPr>
                                <w:t xml:space="preserve"> </w:t>
                              </w:r>
                            </w:p>
                          </w:txbxContent>
                        </v:textbox>
                      </v:rect>
                      <w10:anchorlock/>
                    </v:group>
                  </w:pict>
                </mc:Fallback>
              </mc:AlternateContent>
            </w:r>
          </w:p>
        </w:tc>
        <w:tc>
          <w:tcPr>
            <w:tcW w:w="8923" w:type="dxa"/>
            <w:gridSpan w:val="2"/>
            <w:tcBorders>
              <w:top w:val="single" w:sz="4" w:space="0" w:color="000000" w:themeColor="text1"/>
              <w:left w:val="single" w:sz="4" w:space="0" w:color="000000" w:themeColor="text1"/>
              <w:bottom w:val="single" w:sz="4" w:space="0" w:color="000000" w:themeColor="text1"/>
              <w:right w:val="double" w:sz="4" w:space="0" w:color="000000" w:themeColor="text1"/>
            </w:tcBorders>
          </w:tcPr>
          <w:p w14:paraId="65F99DA9" w14:textId="77777777" w:rsidR="00F14ED5" w:rsidRPr="006B21F7" w:rsidRDefault="008B0E28">
            <w:pPr>
              <w:spacing w:after="165"/>
              <w:rPr>
                <w:rFonts w:ascii="Arial" w:hAnsi="Arial" w:cs="Arial"/>
              </w:rPr>
            </w:pPr>
            <w:r w:rsidRPr="006B21F7">
              <w:rPr>
                <w:rFonts w:ascii="Arial" w:eastAsia="Arial" w:hAnsi="Arial" w:cs="Arial"/>
                <w:b/>
              </w:rPr>
              <w:t xml:space="preserve">Job Summary: </w:t>
            </w:r>
          </w:p>
          <w:p w14:paraId="15CE0698" w14:textId="427AEF51" w:rsidR="00F14ED5" w:rsidRPr="006B21F7" w:rsidRDefault="008B0E28">
            <w:pPr>
              <w:ind w:right="59"/>
              <w:jc w:val="both"/>
              <w:rPr>
                <w:rFonts w:ascii="Arial" w:hAnsi="Arial" w:cs="Arial"/>
              </w:rPr>
            </w:pPr>
            <w:r w:rsidRPr="006B21F7">
              <w:rPr>
                <w:rFonts w:ascii="Arial" w:eastAsia="Arial" w:hAnsi="Arial" w:cs="Arial"/>
              </w:rPr>
              <w:t>We work with Autistic adults and childre</w:t>
            </w:r>
            <w:r w:rsidR="1FF86F3E" w:rsidRPr="006B21F7">
              <w:rPr>
                <w:rFonts w:ascii="Arial" w:eastAsia="Arial" w:hAnsi="Arial" w:cs="Arial"/>
              </w:rPr>
              <w:t>n</w:t>
            </w:r>
            <w:r w:rsidRPr="006B21F7">
              <w:rPr>
                <w:rFonts w:ascii="Arial" w:eastAsia="Arial" w:hAnsi="Arial" w:cs="Arial"/>
              </w:rPr>
              <w:t xml:space="preserve">.  The post holder will gain satisfaction from working either as part of a team, or on a </w:t>
            </w:r>
            <w:r w:rsidR="397800AD" w:rsidRPr="006B21F7">
              <w:rPr>
                <w:rFonts w:ascii="Arial" w:eastAsia="Arial" w:hAnsi="Arial" w:cs="Arial"/>
              </w:rPr>
              <w:t>one-to-one</w:t>
            </w:r>
            <w:r w:rsidRPr="006B21F7">
              <w:rPr>
                <w:rFonts w:ascii="Arial" w:eastAsia="Arial" w:hAnsi="Arial" w:cs="Arial"/>
              </w:rPr>
              <w:t xml:space="preserve"> basis, by providing support to the people we work with that positively impacts their health and wellbeing, whilst enabling them to fulfil their potential.  </w:t>
            </w:r>
          </w:p>
        </w:tc>
      </w:tr>
      <w:tr w:rsidR="00F14ED5" w:rsidRPr="006B21F7" w14:paraId="35492CF0" w14:textId="77777777" w:rsidTr="3B2F2DC3">
        <w:trPr>
          <w:trHeight w:val="9306"/>
          <w:jc w:val="center"/>
        </w:trPr>
        <w:tc>
          <w:tcPr>
            <w:tcW w:w="1039" w:type="dxa"/>
            <w:tcBorders>
              <w:top w:val="single" w:sz="4" w:space="0" w:color="000000" w:themeColor="text1"/>
              <w:left w:val="double" w:sz="4" w:space="0" w:color="000000" w:themeColor="text1"/>
              <w:bottom w:val="double" w:sz="4" w:space="0" w:color="000000" w:themeColor="text1"/>
              <w:right w:val="single" w:sz="4" w:space="0" w:color="000000" w:themeColor="text1"/>
            </w:tcBorders>
          </w:tcPr>
          <w:p w14:paraId="35261492" w14:textId="77777777" w:rsidR="00876CC2" w:rsidRDefault="00876CC2">
            <w:pPr>
              <w:ind w:left="163"/>
              <w:rPr>
                <w:rFonts w:ascii="Arial" w:hAnsi="Arial" w:cs="Arial"/>
              </w:rPr>
            </w:pPr>
          </w:p>
          <w:p w14:paraId="5DFE5E5B" w14:textId="77777777" w:rsidR="00876CC2" w:rsidRDefault="00876CC2">
            <w:pPr>
              <w:ind w:left="163"/>
              <w:rPr>
                <w:rFonts w:ascii="Arial" w:hAnsi="Arial" w:cs="Arial"/>
              </w:rPr>
            </w:pPr>
          </w:p>
          <w:p w14:paraId="1C3A4465" w14:textId="77777777" w:rsidR="00876CC2" w:rsidRDefault="00876CC2">
            <w:pPr>
              <w:ind w:left="163"/>
              <w:rPr>
                <w:rFonts w:ascii="Arial" w:hAnsi="Arial" w:cs="Arial"/>
              </w:rPr>
            </w:pPr>
          </w:p>
          <w:p w14:paraId="7FA55F44" w14:textId="77777777" w:rsidR="00876CC2" w:rsidRDefault="00876CC2">
            <w:pPr>
              <w:ind w:left="163"/>
              <w:rPr>
                <w:rFonts w:ascii="Arial" w:hAnsi="Arial" w:cs="Arial"/>
              </w:rPr>
            </w:pPr>
          </w:p>
          <w:p w14:paraId="15FE6537" w14:textId="77777777" w:rsidR="00876CC2" w:rsidRDefault="00876CC2">
            <w:pPr>
              <w:ind w:left="163"/>
              <w:rPr>
                <w:rFonts w:ascii="Arial" w:hAnsi="Arial" w:cs="Arial"/>
              </w:rPr>
            </w:pPr>
          </w:p>
          <w:p w14:paraId="00B6B2AF" w14:textId="77777777" w:rsidR="00876CC2" w:rsidRDefault="00876CC2">
            <w:pPr>
              <w:ind w:left="163"/>
              <w:rPr>
                <w:rFonts w:ascii="Arial" w:hAnsi="Arial" w:cs="Arial"/>
              </w:rPr>
            </w:pPr>
          </w:p>
          <w:p w14:paraId="7F30F466" w14:textId="77777777" w:rsidR="00876CC2" w:rsidRDefault="00876CC2">
            <w:pPr>
              <w:ind w:left="163"/>
              <w:rPr>
                <w:rFonts w:ascii="Arial" w:hAnsi="Arial" w:cs="Arial"/>
              </w:rPr>
            </w:pPr>
          </w:p>
          <w:p w14:paraId="35B2841F" w14:textId="77777777" w:rsidR="00876CC2" w:rsidRDefault="00876CC2">
            <w:pPr>
              <w:ind w:left="163"/>
              <w:rPr>
                <w:rFonts w:ascii="Arial" w:hAnsi="Arial" w:cs="Arial"/>
              </w:rPr>
            </w:pPr>
          </w:p>
          <w:p w14:paraId="76378867" w14:textId="77777777" w:rsidR="00876CC2" w:rsidRDefault="00876CC2">
            <w:pPr>
              <w:ind w:left="163"/>
              <w:rPr>
                <w:rFonts w:ascii="Arial" w:hAnsi="Arial" w:cs="Arial"/>
              </w:rPr>
            </w:pPr>
          </w:p>
          <w:p w14:paraId="769E58F3" w14:textId="77777777" w:rsidR="00876CC2" w:rsidRDefault="00876CC2">
            <w:pPr>
              <w:ind w:left="163"/>
              <w:rPr>
                <w:rFonts w:ascii="Arial" w:hAnsi="Arial" w:cs="Arial"/>
              </w:rPr>
            </w:pPr>
          </w:p>
          <w:p w14:paraId="032DF99B" w14:textId="77777777" w:rsidR="00876CC2" w:rsidRDefault="00876CC2">
            <w:pPr>
              <w:ind w:left="163"/>
              <w:rPr>
                <w:rFonts w:ascii="Arial" w:hAnsi="Arial" w:cs="Arial"/>
              </w:rPr>
            </w:pPr>
          </w:p>
          <w:p w14:paraId="01064536" w14:textId="77777777" w:rsidR="00876CC2" w:rsidRDefault="00876CC2">
            <w:pPr>
              <w:ind w:left="163"/>
              <w:rPr>
                <w:rFonts w:ascii="Arial" w:hAnsi="Arial" w:cs="Arial"/>
              </w:rPr>
            </w:pPr>
          </w:p>
          <w:p w14:paraId="6F5E7041" w14:textId="77777777" w:rsidR="00876CC2" w:rsidRDefault="00876CC2">
            <w:pPr>
              <w:ind w:left="163"/>
              <w:rPr>
                <w:rFonts w:ascii="Arial" w:hAnsi="Arial" w:cs="Arial"/>
              </w:rPr>
            </w:pPr>
          </w:p>
          <w:p w14:paraId="06D4E729" w14:textId="6899CD1B" w:rsidR="00F14ED5" w:rsidRPr="006B21F7" w:rsidRDefault="008B0E28">
            <w:pPr>
              <w:ind w:left="163"/>
              <w:rPr>
                <w:rFonts w:ascii="Arial" w:hAnsi="Arial" w:cs="Arial"/>
              </w:rPr>
            </w:pPr>
            <w:r w:rsidRPr="006B21F7">
              <w:rPr>
                <w:rFonts w:ascii="Arial" w:hAnsi="Arial" w:cs="Arial"/>
                <w:noProof/>
              </w:rPr>
              <mc:AlternateContent>
                <mc:Choice Requires="wpg">
                  <w:drawing>
                    <wp:inline distT="0" distB="0" distL="0" distR="0" wp14:anchorId="724E623E" wp14:editId="07777777">
                      <wp:extent cx="198813" cy="483910"/>
                      <wp:effectExtent l="0" t="0" r="0" b="0"/>
                      <wp:docPr id="7425" name="Group 7425"/>
                      <wp:cNvGraphicFramePr/>
                      <a:graphic xmlns:a="http://schemas.openxmlformats.org/drawingml/2006/main">
                        <a:graphicData uri="http://schemas.microsoft.com/office/word/2010/wordprocessingGroup">
                          <wpg:wgp>
                            <wpg:cNvGrpSpPr/>
                            <wpg:grpSpPr>
                              <a:xfrm>
                                <a:off x="0" y="0"/>
                                <a:ext cx="198813" cy="483910"/>
                                <a:chOff x="0" y="0"/>
                                <a:chExt cx="198813" cy="483910"/>
                              </a:xfrm>
                            </wpg:grpSpPr>
                            <wps:wsp>
                              <wps:cNvPr id="114" name="Rectangle 114"/>
                              <wps:cNvSpPr/>
                              <wps:spPr>
                                <a:xfrm rot="-5399999">
                                  <a:off x="-156637" y="62850"/>
                                  <a:ext cx="577697" cy="264422"/>
                                </a:xfrm>
                                <a:prstGeom prst="rect">
                                  <a:avLst/>
                                </a:prstGeom>
                                <a:ln>
                                  <a:noFill/>
                                </a:ln>
                              </wps:spPr>
                              <wps:txbx>
                                <w:txbxContent>
                                  <w:p w14:paraId="7BEB7365" w14:textId="77777777" w:rsidR="00F14ED5" w:rsidRDefault="008B0E28">
                                    <w:r>
                                      <w:rPr>
                                        <w:rFonts w:ascii="Arial" w:eastAsia="Arial" w:hAnsi="Arial" w:cs="Arial"/>
                                        <w:b/>
                                        <w:sz w:val="28"/>
                                      </w:rPr>
                                      <w:t>What</w:t>
                                    </w:r>
                                  </w:p>
                                </w:txbxContent>
                              </wps:txbx>
                              <wps:bodyPr horzOverflow="overflow" vert="horz" lIns="0" tIns="0" rIns="0" bIns="0" rtlCol="0">
                                <a:noAutofit/>
                              </wps:bodyPr>
                            </wps:wsp>
                            <wps:wsp>
                              <wps:cNvPr id="115" name="Rectangle 115"/>
                              <wps:cNvSpPr/>
                              <wps:spPr>
                                <a:xfrm rot="-5399999">
                                  <a:off x="99248" y="-115604"/>
                                  <a:ext cx="65927" cy="264422"/>
                                </a:xfrm>
                                <a:prstGeom prst="rect">
                                  <a:avLst/>
                                </a:prstGeom>
                                <a:ln>
                                  <a:noFill/>
                                </a:ln>
                              </wps:spPr>
                              <wps:txbx>
                                <w:txbxContent>
                                  <w:p w14:paraId="100C5B58" w14:textId="77777777" w:rsidR="00F14ED5" w:rsidRDefault="008B0E28">
                                    <w:r>
                                      <w:rPr>
                                        <w:rFonts w:ascii="Arial" w:eastAsia="Arial" w:hAnsi="Arial" w:cs="Arial"/>
                                        <w:b/>
                                        <w:sz w:val="28"/>
                                      </w:rPr>
                                      <w:t xml:space="preserve"> </w:t>
                                    </w:r>
                                  </w:p>
                                </w:txbxContent>
                              </wps:txbx>
                              <wps:bodyPr horzOverflow="overflow" vert="horz" lIns="0" tIns="0" rIns="0" bIns="0" rtlCol="0">
                                <a:noAutofit/>
                              </wps:bodyPr>
                            </wps:wsp>
                          </wpg:wgp>
                        </a:graphicData>
                      </a:graphic>
                    </wp:inline>
                  </w:drawing>
                </mc:Choice>
                <mc:Fallback>
                  <w:pict>
                    <v:group w14:anchorId="724E623E" id="Group 7425" o:spid="_x0000_s1029" style="width:15.65pt;height:38.1pt;mso-position-horizontal-relative:char;mso-position-vertical-relative:line" coordsize="198813,48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0ubQwIAAFcGAAAOAAAAZHJzL2Uyb0RvYy54bWzEld1umzAUgO8n7R0s3ycEEgigkGpa12jS&#10;tFbr9gCOMT+SsS3bCWRPv2MHkq2ddtFKKxfm2Mecn+8cm83N0HF0ZNq0UhQ4nC8wYoLKshV1gX98&#10;v5ulGBlLREm4FKzAJ2bwzfb9u02vchbJRvKSaQRGhMl7VeDGWpUHgaEN64iZS8UEKCupO2Jhquug&#10;1KQH6x0PosUiCXqpS6UlZcbA6u1ZibfeflUxau+ryjCLeIEhNutH7ce9G4PthuS1Jqpp6RgGeUEU&#10;HWkFOL2YuiWWoINun5nqWqqlkZWdU9kFsqpaynwOkE24eJLNTsuD8rnUeV+rCyZA+4TTi83Sr8ed&#10;Vo/qQQOJXtXAws9cLkOlO/eGKNHgkZ0uyNhgEYXFMEvTcIkRBdUqXWbhiJQ2wP3ZV7T59M/vgslp&#10;8EcovYLmMNf8zevyf2yIYh6rySH/B43aEjIJVxgJ0kGTfoO2IaLmDLlFD8bvvGAyuQFiEyOkJfTV&#10;LF5m7vFtMCKbhXGSLNcYAZ0kSuMRzgQvXq+TDLQOXpSsVlHknF0gkFxpY3dMdsgJBdYQlzdPjl+M&#10;PW+dtrhguHCjkHct52etWwGWU7xOssN+8Al7Z25lL8sTQGik/nkPR7nisi+wHCXsTjf4dlqM+GcB&#10;8N1BmgQ9CftJ0JZ/lP64naP5cLCyan24V29jWFBV13b/pbzx38obv6a8WRat4H6D6s1CqPTC9wrJ&#10;p/ImcRa9WXWXU2JvXV1/lOH28o093rTuevx97rvh+j/Y/gIAAP//AwBQSwMEFAAGAAgAAAAhACLQ&#10;+UjbAAAAAwEAAA8AAABkcnMvZG93bnJldi54bWxMj0FrwkAQhe+F/odlCr3VTQxaSbMRkdaTFKqC&#10;eBuzYxLMzobsmsR/320v7WXg8R7vfZMtR9OInjpXW1YQTyIQxIXVNZcKDvuPlwUI55E1NpZJwZ0c&#10;LPPHhwxTbQf+on7nSxFK2KWooPK+TaV0RUUG3cS2xMG72M6gD7Irpe5wCOWmkdMomkuDNYeFClta&#10;V1RcdzejYDPgsEri9357vazvp/3s87iNSannp3H1BsLT6P/C8IMf0CEPTGd7Y+1EoyA84n9v8JI4&#10;AXFW8Dqfgswz+Z89/wYAAP//AwBQSwECLQAUAAYACAAAACEAtoM4kv4AAADhAQAAEwAAAAAAAAAA&#10;AAAAAAAAAAAAW0NvbnRlbnRfVHlwZXNdLnhtbFBLAQItABQABgAIAAAAIQA4/SH/1gAAAJQBAAAL&#10;AAAAAAAAAAAAAAAAAC8BAABfcmVscy8ucmVsc1BLAQItABQABgAIAAAAIQBdR0ubQwIAAFcGAAAO&#10;AAAAAAAAAAAAAAAAAC4CAABkcnMvZTJvRG9jLnhtbFBLAQItABQABgAIAAAAIQAi0PlI2wAAAAMB&#10;AAAPAAAAAAAAAAAAAAAAAJ0EAABkcnMvZG93bnJldi54bWxQSwUGAAAAAAQABADzAAAApQUAAAAA&#10;">
                      <v:rect id="Rectangle 114" o:spid="_x0000_s1030" style="position:absolute;left:-156637;top:62850;width:577697;height:26442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DUIwwAAANwAAAAPAAAAZHJzL2Rvd25yZXYueG1sRE9La8JA&#10;EL4X+h+WKfTWbCKiJboJpVDSi0LVlh7H7ORBs7Mxu2r8925B8DYf33OW+Wg6caLBtZYVJFEMgri0&#10;uuVawW778fIKwnlkjZ1lUnAhB3n2+LDEVNszf9Fp42sRQtilqKDxvk+ldGVDBl1ke+LAVXYw6AMc&#10;aqkHPIdw08lJHM+kwZZDQ4M9vTdU/m2ORsF3sj3+FG6959/qMJ+ufLGu6kKp56fxbQHC0+jv4pv7&#10;U4f5yRT+nwkXyOwKAAD//wMAUEsBAi0AFAAGAAgAAAAhANvh9svuAAAAhQEAABMAAAAAAAAAAAAA&#10;AAAAAAAAAFtDb250ZW50X1R5cGVzXS54bWxQSwECLQAUAAYACAAAACEAWvQsW78AAAAVAQAACwAA&#10;AAAAAAAAAAAAAAAfAQAAX3JlbHMvLnJlbHNQSwECLQAUAAYACAAAACEAwlg1CMMAAADcAAAADwAA&#10;AAAAAAAAAAAAAAAHAgAAZHJzL2Rvd25yZXYueG1sUEsFBgAAAAADAAMAtwAAAPcCAAAAAA==&#10;" filled="f" stroked="f">
                        <v:textbox inset="0,0,0,0">
                          <w:txbxContent>
                            <w:p w14:paraId="7BEB7365" w14:textId="77777777" w:rsidR="00F14ED5" w:rsidRDefault="008B0E28">
                              <w:r>
                                <w:rPr>
                                  <w:rFonts w:ascii="Arial" w:eastAsia="Arial" w:hAnsi="Arial" w:cs="Arial"/>
                                  <w:b/>
                                  <w:sz w:val="28"/>
                                </w:rPr>
                                <w:t>What</w:t>
                              </w:r>
                            </w:p>
                          </w:txbxContent>
                        </v:textbox>
                      </v:rect>
                      <v:rect id="Rectangle 115" o:spid="_x0000_s1031" style="position:absolute;left:99248;top:-115604;width:65927;height:26442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JCTwwAAANwAAAAPAAAAZHJzL2Rvd25yZXYueG1sRE9La8JA&#10;EL4X+h+WKXirm4haia5SBEkvFdQqHsfs5EGzszG7avz33YLgbT6+58wWnanFlVpXWVYQ9yMQxJnV&#10;FRcKfnar9wkI55E11pZJwZ0cLOavLzNMtL3xhq5bX4gQwi5BBaX3TSKly0oy6Pq2IQ5cbluDPsC2&#10;kLrFWwg3tRxE0VgarDg0lNjQsqTsd3sxCvbx7nJI3frEx/z8Mfz26TovUqV6b93nFISnzj/FD/eX&#10;DvPjEfw/Ey6Q8z8AAAD//wMAUEsBAi0AFAAGAAgAAAAhANvh9svuAAAAhQEAABMAAAAAAAAAAAAA&#10;AAAAAAAAAFtDb250ZW50X1R5cGVzXS54bWxQSwECLQAUAAYACAAAACEAWvQsW78AAAAVAQAACwAA&#10;AAAAAAAAAAAAAAAfAQAAX3JlbHMvLnJlbHNQSwECLQAUAAYACAAAACEArRSQk8MAAADcAAAADwAA&#10;AAAAAAAAAAAAAAAHAgAAZHJzL2Rvd25yZXYueG1sUEsFBgAAAAADAAMAtwAAAPcCAAAAAA==&#10;" filled="f" stroked="f">
                        <v:textbox inset="0,0,0,0">
                          <w:txbxContent>
                            <w:p w14:paraId="100C5B58" w14:textId="77777777" w:rsidR="00F14ED5" w:rsidRDefault="008B0E28">
                              <w:r>
                                <w:rPr>
                                  <w:rFonts w:ascii="Arial" w:eastAsia="Arial" w:hAnsi="Arial" w:cs="Arial"/>
                                  <w:b/>
                                  <w:sz w:val="28"/>
                                </w:rPr>
                                <w:t xml:space="preserve"> </w:t>
                              </w:r>
                            </w:p>
                          </w:txbxContent>
                        </v:textbox>
                      </v:rect>
                      <w10:anchorlock/>
                    </v:group>
                  </w:pict>
                </mc:Fallback>
              </mc:AlternateContent>
            </w:r>
          </w:p>
        </w:tc>
        <w:tc>
          <w:tcPr>
            <w:tcW w:w="8923" w:type="dxa"/>
            <w:gridSpan w:val="2"/>
            <w:tcBorders>
              <w:top w:val="single" w:sz="4" w:space="0" w:color="000000" w:themeColor="text1"/>
              <w:left w:val="single" w:sz="4" w:space="0" w:color="000000" w:themeColor="text1"/>
              <w:bottom w:val="double" w:sz="4" w:space="0" w:color="000000" w:themeColor="text1"/>
              <w:right w:val="double" w:sz="4" w:space="0" w:color="000000" w:themeColor="text1"/>
            </w:tcBorders>
          </w:tcPr>
          <w:p w14:paraId="77E496B3" w14:textId="5974C450" w:rsidR="00F14ED5" w:rsidRPr="006B21F7" w:rsidRDefault="008B0E28">
            <w:pPr>
              <w:spacing w:after="8" w:line="408" w:lineRule="auto"/>
              <w:ind w:right="5490"/>
              <w:jc w:val="both"/>
              <w:rPr>
                <w:rFonts w:ascii="Arial" w:hAnsi="Arial" w:cs="Arial"/>
              </w:rPr>
            </w:pPr>
            <w:r w:rsidRPr="3F6E5CCA">
              <w:rPr>
                <w:rFonts w:ascii="Arial" w:eastAsia="Arial" w:hAnsi="Arial" w:cs="Arial"/>
                <w:b/>
                <w:bCs/>
              </w:rPr>
              <w:t>Principal</w:t>
            </w:r>
            <w:r w:rsidR="6A48A146" w:rsidRPr="3F6E5CCA">
              <w:rPr>
                <w:rFonts w:ascii="Arial" w:eastAsia="Arial" w:hAnsi="Arial" w:cs="Arial"/>
                <w:b/>
                <w:bCs/>
              </w:rPr>
              <w:t xml:space="preserve"> </w:t>
            </w:r>
            <w:r w:rsidR="4EA1DF05" w:rsidRPr="3F6E5CCA">
              <w:rPr>
                <w:rFonts w:ascii="Arial" w:eastAsia="Arial" w:hAnsi="Arial" w:cs="Arial"/>
                <w:b/>
                <w:bCs/>
              </w:rPr>
              <w:t>a</w:t>
            </w:r>
            <w:r w:rsidRPr="3F6E5CCA">
              <w:rPr>
                <w:rFonts w:ascii="Arial" w:eastAsia="Arial" w:hAnsi="Arial" w:cs="Arial"/>
                <w:b/>
                <w:bCs/>
              </w:rPr>
              <w:t>ccountabilities</w:t>
            </w:r>
            <w:r w:rsidR="49D09416" w:rsidRPr="3F6E5CCA">
              <w:rPr>
                <w:rFonts w:ascii="Arial" w:eastAsia="Arial" w:hAnsi="Arial" w:cs="Arial"/>
                <w:b/>
                <w:bCs/>
              </w:rPr>
              <w:t>:</w:t>
            </w:r>
            <w:r w:rsidRPr="3F6E5CCA">
              <w:rPr>
                <w:rFonts w:ascii="Arial" w:eastAsia="Arial" w:hAnsi="Arial" w:cs="Arial"/>
                <w:b/>
                <w:bCs/>
              </w:rPr>
              <w:t xml:space="preserve"> Daily Tasks</w:t>
            </w:r>
            <w:r w:rsidRPr="3F6E5CCA">
              <w:rPr>
                <w:rFonts w:ascii="Arial" w:eastAsia="Arial" w:hAnsi="Arial" w:cs="Arial"/>
              </w:rPr>
              <w:t xml:space="preserve">: </w:t>
            </w:r>
          </w:p>
          <w:p w14:paraId="73DA9EB4" w14:textId="77777777" w:rsidR="00F14ED5" w:rsidRPr="006B21F7" w:rsidRDefault="008B0E28" w:rsidP="00876CC2">
            <w:pPr>
              <w:numPr>
                <w:ilvl w:val="0"/>
                <w:numId w:val="10"/>
              </w:numPr>
              <w:spacing w:after="39" w:line="258" w:lineRule="auto"/>
              <w:ind w:hanging="451"/>
              <w:jc w:val="both"/>
              <w:rPr>
                <w:rFonts w:ascii="Arial" w:hAnsi="Arial" w:cs="Arial"/>
              </w:rPr>
            </w:pPr>
            <w:r w:rsidRPr="006B21F7">
              <w:rPr>
                <w:rFonts w:ascii="Arial" w:eastAsia="Arial" w:hAnsi="Arial" w:cs="Arial"/>
              </w:rPr>
              <w:t xml:space="preserve">Develop person centred working relationships with the individuals, utilising Autism specific approaches and interventions such as the SPELL Framework and TEACCH to ensure that meets the individual needs of the people who use our services, thereby enabling wellbeing and higher levels of engagement / interaction. </w:t>
            </w:r>
          </w:p>
          <w:p w14:paraId="6D5463DF" w14:textId="1795605D" w:rsidR="00F14ED5" w:rsidRPr="006B21F7" w:rsidRDefault="008B0E28" w:rsidP="00876CC2">
            <w:pPr>
              <w:numPr>
                <w:ilvl w:val="0"/>
                <w:numId w:val="10"/>
              </w:numPr>
              <w:spacing w:after="2" w:line="258" w:lineRule="auto"/>
              <w:ind w:hanging="451"/>
              <w:jc w:val="both"/>
              <w:rPr>
                <w:rFonts w:ascii="Arial" w:hAnsi="Arial" w:cs="Arial"/>
              </w:rPr>
            </w:pPr>
            <w:r w:rsidRPr="3F6E5CCA">
              <w:rPr>
                <w:rFonts w:ascii="Arial" w:eastAsia="Arial" w:hAnsi="Arial" w:cs="Arial"/>
              </w:rPr>
              <w:t xml:space="preserve">Understanding the importance of an individual’s </w:t>
            </w:r>
            <w:r w:rsidR="6B10DC77" w:rsidRPr="3F6E5CCA">
              <w:rPr>
                <w:rFonts w:ascii="Arial" w:eastAsia="Arial" w:hAnsi="Arial" w:cs="Arial"/>
              </w:rPr>
              <w:t xml:space="preserve">support plan and </w:t>
            </w:r>
            <w:r w:rsidRPr="3F6E5CCA">
              <w:rPr>
                <w:rFonts w:ascii="Arial" w:eastAsia="Arial" w:hAnsi="Arial" w:cs="Arial"/>
              </w:rPr>
              <w:t>daily</w:t>
            </w:r>
            <w:r w:rsidR="3E7FB3FF" w:rsidRPr="3F6E5CCA">
              <w:rPr>
                <w:rFonts w:ascii="Arial" w:eastAsia="Arial" w:hAnsi="Arial" w:cs="Arial"/>
              </w:rPr>
              <w:t xml:space="preserve"> strategies</w:t>
            </w:r>
            <w:r w:rsidRPr="3F6E5CCA">
              <w:rPr>
                <w:rFonts w:ascii="Arial" w:eastAsia="Arial" w:hAnsi="Arial" w:cs="Arial"/>
              </w:rPr>
              <w:t xml:space="preserve"> and using this effectively and professionally </w:t>
            </w:r>
            <w:r w:rsidR="640B87C5" w:rsidRPr="3F6E5CCA">
              <w:rPr>
                <w:rFonts w:ascii="Arial" w:eastAsia="Arial" w:hAnsi="Arial" w:cs="Arial"/>
              </w:rPr>
              <w:t>daily</w:t>
            </w:r>
            <w:r w:rsidRPr="3F6E5CCA">
              <w:rPr>
                <w:rFonts w:ascii="Arial" w:eastAsia="Arial" w:hAnsi="Arial" w:cs="Arial"/>
              </w:rPr>
              <w:t xml:space="preserve"> </w:t>
            </w:r>
            <w:r w:rsidR="3A660EA0" w:rsidRPr="3F6E5CCA">
              <w:rPr>
                <w:rFonts w:ascii="Arial" w:eastAsia="Arial" w:hAnsi="Arial" w:cs="Arial"/>
              </w:rPr>
              <w:t>to</w:t>
            </w:r>
            <w:r w:rsidRPr="3F6E5CCA">
              <w:rPr>
                <w:rFonts w:ascii="Arial" w:eastAsia="Arial" w:hAnsi="Arial" w:cs="Arial"/>
              </w:rPr>
              <w:t xml:space="preserve"> manage</w:t>
            </w:r>
            <w:r w:rsidR="38771BBF" w:rsidRPr="3F6E5CCA">
              <w:rPr>
                <w:rFonts w:ascii="Arial" w:eastAsia="Arial" w:hAnsi="Arial" w:cs="Arial"/>
              </w:rPr>
              <w:t xml:space="preserve"> </w:t>
            </w:r>
            <w:r w:rsidR="2962F5EB" w:rsidRPr="3F6E5CCA">
              <w:rPr>
                <w:rFonts w:ascii="Arial" w:eastAsia="Arial" w:hAnsi="Arial" w:cs="Arial"/>
              </w:rPr>
              <w:t>their</w:t>
            </w:r>
            <w:r w:rsidRPr="3F6E5CCA">
              <w:rPr>
                <w:rFonts w:ascii="Arial" w:eastAsia="Arial" w:hAnsi="Arial" w:cs="Arial"/>
              </w:rPr>
              <w:t xml:space="preserve"> needs and track progress against the goals listed therein. </w:t>
            </w:r>
          </w:p>
          <w:p w14:paraId="38CE9BC1" w14:textId="1640E246" w:rsidR="00F14ED5" w:rsidRPr="006B21F7" w:rsidRDefault="008B0E28" w:rsidP="00876CC2">
            <w:pPr>
              <w:numPr>
                <w:ilvl w:val="0"/>
                <w:numId w:val="10"/>
              </w:numPr>
              <w:spacing w:line="267" w:lineRule="auto"/>
              <w:ind w:hanging="451"/>
              <w:jc w:val="both"/>
              <w:rPr>
                <w:rFonts w:ascii="Arial" w:hAnsi="Arial" w:cs="Arial"/>
              </w:rPr>
            </w:pPr>
            <w:r w:rsidRPr="006B21F7">
              <w:rPr>
                <w:rFonts w:ascii="Arial" w:eastAsia="Arial" w:hAnsi="Arial" w:cs="Arial"/>
              </w:rPr>
              <w:t>Actively encouraging and supporting meaningful activities, both inside and outside the service in accordance with individual’s interests, choices</w:t>
            </w:r>
            <w:r w:rsidR="051181EB" w:rsidRPr="006B21F7">
              <w:rPr>
                <w:rFonts w:ascii="Arial" w:eastAsia="Arial" w:hAnsi="Arial" w:cs="Arial"/>
              </w:rPr>
              <w:t>,</w:t>
            </w:r>
            <w:r w:rsidRPr="006B21F7">
              <w:rPr>
                <w:rFonts w:ascii="Arial" w:eastAsia="Arial" w:hAnsi="Arial" w:cs="Arial"/>
              </w:rPr>
              <w:t xml:space="preserve"> needs</w:t>
            </w:r>
            <w:r w:rsidR="373003E3" w:rsidRPr="006B21F7">
              <w:rPr>
                <w:rFonts w:ascii="Arial" w:eastAsia="Arial" w:hAnsi="Arial" w:cs="Arial"/>
              </w:rPr>
              <w:t xml:space="preserve"> and personal financial plans where appropriate</w:t>
            </w:r>
            <w:r w:rsidRPr="006B21F7">
              <w:rPr>
                <w:rFonts w:ascii="Arial" w:eastAsia="Arial" w:hAnsi="Arial" w:cs="Arial"/>
              </w:rPr>
              <w:t xml:space="preserve">.  These can include, but are not limited to: </w:t>
            </w:r>
          </w:p>
          <w:p w14:paraId="342497E0" w14:textId="1D488A9F" w:rsidR="00F14ED5" w:rsidRPr="006B21F7" w:rsidRDefault="008B0E28" w:rsidP="00876CC2">
            <w:pPr>
              <w:numPr>
                <w:ilvl w:val="0"/>
                <w:numId w:val="10"/>
              </w:numPr>
              <w:spacing w:line="266" w:lineRule="auto"/>
              <w:ind w:hanging="451"/>
              <w:jc w:val="both"/>
              <w:rPr>
                <w:rFonts w:ascii="Arial" w:eastAsia="Arial" w:hAnsi="Arial" w:cs="Arial"/>
              </w:rPr>
            </w:pPr>
            <w:r w:rsidRPr="006B21F7">
              <w:rPr>
                <w:rFonts w:ascii="Arial" w:eastAsia="Arial" w:hAnsi="Arial" w:cs="Arial"/>
              </w:rPr>
              <w:t>Life skills (budgeting, shopping, claiming benefits</w:t>
            </w:r>
            <w:proofErr w:type="gramStart"/>
            <w:r w:rsidRPr="006B21F7">
              <w:rPr>
                <w:rFonts w:ascii="Arial" w:eastAsia="Arial" w:hAnsi="Arial" w:cs="Arial"/>
              </w:rPr>
              <w:t>);</w:t>
            </w:r>
            <w:proofErr w:type="gramEnd"/>
            <w:r w:rsidRPr="006B21F7">
              <w:rPr>
                <w:rFonts w:ascii="Arial" w:eastAsia="Arial" w:hAnsi="Arial" w:cs="Arial"/>
              </w:rPr>
              <w:t xml:space="preserve"> </w:t>
            </w:r>
          </w:p>
          <w:p w14:paraId="19A491E0" w14:textId="41988FDF" w:rsidR="00F14ED5" w:rsidRPr="006B21F7" w:rsidRDefault="008B0E28" w:rsidP="00876CC2">
            <w:pPr>
              <w:numPr>
                <w:ilvl w:val="0"/>
                <w:numId w:val="10"/>
              </w:numPr>
              <w:spacing w:line="266" w:lineRule="auto"/>
              <w:ind w:hanging="451"/>
              <w:jc w:val="both"/>
              <w:rPr>
                <w:rFonts w:ascii="Arial" w:hAnsi="Arial" w:cs="Arial"/>
              </w:rPr>
            </w:pPr>
            <w:r w:rsidRPr="006B21F7">
              <w:rPr>
                <w:rFonts w:ascii="Arial" w:eastAsia="Arial" w:hAnsi="Arial" w:cs="Arial"/>
              </w:rPr>
              <w:t>Leisure activities (swimming</w:t>
            </w:r>
            <w:r w:rsidR="00372C3B">
              <w:rPr>
                <w:rFonts w:ascii="Arial" w:eastAsia="Arial" w:hAnsi="Arial" w:cs="Arial"/>
              </w:rPr>
              <w:t>,</w:t>
            </w:r>
            <w:r w:rsidRPr="006B21F7">
              <w:rPr>
                <w:rFonts w:ascii="Arial" w:eastAsia="Arial" w:hAnsi="Arial" w:cs="Arial"/>
              </w:rPr>
              <w:t xml:space="preserve"> hiking, arts &amp; crafts). </w:t>
            </w:r>
          </w:p>
          <w:p w14:paraId="0234E34B" w14:textId="77777777" w:rsidR="00F14ED5" w:rsidRPr="006B21F7" w:rsidRDefault="008B0E28" w:rsidP="00876CC2">
            <w:pPr>
              <w:numPr>
                <w:ilvl w:val="0"/>
                <w:numId w:val="10"/>
              </w:numPr>
              <w:ind w:hanging="451"/>
              <w:jc w:val="both"/>
              <w:rPr>
                <w:rFonts w:ascii="Arial" w:hAnsi="Arial" w:cs="Arial"/>
              </w:rPr>
            </w:pPr>
            <w:r w:rsidRPr="006B21F7">
              <w:rPr>
                <w:rFonts w:ascii="Arial" w:eastAsia="Arial" w:hAnsi="Arial" w:cs="Arial"/>
              </w:rPr>
              <w:t xml:space="preserve">Supporting individuals to make appropriate choices regarding their nutritional needs and assisting them in preparing meals. </w:t>
            </w:r>
          </w:p>
          <w:p w14:paraId="29710069" w14:textId="77777777" w:rsidR="00F14ED5" w:rsidRPr="006B21F7" w:rsidRDefault="008B0E28" w:rsidP="00876CC2">
            <w:pPr>
              <w:numPr>
                <w:ilvl w:val="0"/>
                <w:numId w:val="10"/>
              </w:numPr>
              <w:ind w:hanging="451"/>
              <w:jc w:val="both"/>
              <w:rPr>
                <w:rFonts w:ascii="Arial" w:hAnsi="Arial" w:cs="Arial"/>
              </w:rPr>
            </w:pPr>
            <w:r w:rsidRPr="006B21F7">
              <w:rPr>
                <w:rFonts w:ascii="Arial" w:eastAsia="Arial" w:hAnsi="Arial" w:cs="Arial"/>
              </w:rPr>
              <w:t xml:space="preserve">Accompanying the individuals to the dentist, doctor, hairdresser, and other appointments as required. </w:t>
            </w:r>
          </w:p>
          <w:p w14:paraId="5C755751" w14:textId="3BD9C620" w:rsidR="00F14ED5" w:rsidRPr="006B21F7" w:rsidRDefault="008B0E28" w:rsidP="00876CC2">
            <w:pPr>
              <w:numPr>
                <w:ilvl w:val="0"/>
                <w:numId w:val="10"/>
              </w:numPr>
              <w:ind w:hanging="451"/>
              <w:jc w:val="both"/>
              <w:rPr>
                <w:rFonts w:ascii="Arial" w:hAnsi="Arial" w:cs="Arial"/>
              </w:rPr>
            </w:pPr>
            <w:r w:rsidRPr="006B21F7">
              <w:rPr>
                <w:rFonts w:ascii="Arial" w:eastAsia="Arial" w:hAnsi="Arial" w:cs="Arial"/>
              </w:rPr>
              <w:t xml:space="preserve">Ensuring the environment </w:t>
            </w:r>
            <w:r w:rsidR="06652A1A" w:rsidRPr="006B21F7">
              <w:rPr>
                <w:rFonts w:ascii="Arial" w:eastAsia="Arial" w:hAnsi="Arial" w:cs="Arial"/>
              </w:rPr>
              <w:t>meets the person we support’s needs, is</w:t>
            </w:r>
            <w:r w:rsidRPr="006B21F7">
              <w:rPr>
                <w:rFonts w:ascii="Arial" w:eastAsia="Arial" w:hAnsi="Arial" w:cs="Arial"/>
              </w:rPr>
              <w:t>, clean and well presented, undertaking domestic chores and relevant checks as necessary</w:t>
            </w:r>
          </w:p>
          <w:p w14:paraId="6E59F9EB" w14:textId="77777777" w:rsidR="00F14ED5" w:rsidRPr="006B21F7" w:rsidRDefault="008B0E28" w:rsidP="00876CC2">
            <w:pPr>
              <w:numPr>
                <w:ilvl w:val="0"/>
                <w:numId w:val="10"/>
              </w:numPr>
              <w:spacing w:after="163"/>
              <w:ind w:hanging="451"/>
              <w:jc w:val="both"/>
              <w:rPr>
                <w:rFonts w:ascii="Arial" w:hAnsi="Arial" w:cs="Arial"/>
              </w:rPr>
            </w:pPr>
            <w:r w:rsidRPr="006B21F7">
              <w:rPr>
                <w:rFonts w:ascii="Arial" w:eastAsia="Arial" w:hAnsi="Arial" w:cs="Arial"/>
              </w:rPr>
              <w:t xml:space="preserve">Accompanying individuals on trips and holidays away when required. </w:t>
            </w:r>
          </w:p>
          <w:p w14:paraId="267C77BB" w14:textId="77777777" w:rsidR="00F14ED5" w:rsidRPr="006B21F7" w:rsidRDefault="008B0E28">
            <w:pPr>
              <w:spacing w:after="166"/>
              <w:rPr>
                <w:rFonts w:ascii="Arial" w:hAnsi="Arial" w:cs="Arial"/>
              </w:rPr>
            </w:pPr>
            <w:r w:rsidRPr="006B21F7">
              <w:rPr>
                <w:rFonts w:ascii="Arial" w:eastAsia="Arial" w:hAnsi="Arial" w:cs="Arial"/>
                <w:b/>
              </w:rPr>
              <w:t>Team Working / Administrative Functions</w:t>
            </w:r>
            <w:r w:rsidRPr="006B21F7">
              <w:rPr>
                <w:rFonts w:ascii="Arial" w:eastAsia="Arial" w:hAnsi="Arial" w:cs="Arial"/>
              </w:rPr>
              <w:t xml:space="preserve">: </w:t>
            </w:r>
          </w:p>
          <w:p w14:paraId="129C1276" w14:textId="2C929C3B" w:rsidR="00F14ED5" w:rsidRPr="006B21F7" w:rsidRDefault="008B0E28" w:rsidP="00876CC2">
            <w:pPr>
              <w:numPr>
                <w:ilvl w:val="0"/>
                <w:numId w:val="11"/>
              </w:numPr>
              <w:spacing w:after="3" w:line="257" w:lineRule="auto"/>
              <w:ind w:hanging="451"/>
              <w:jc w:val="both"/>
              <w:rPr>
                <w:rFonts w:ascii="Arial" w:hAnsi="Arial" w:cs="Arial"/>
              </w:rPr>
            </w:pPr>
            <w:r w:rsidRPr="006B21F7">
              <w:rPr>
                <w:rFonts w:ascii="Arial" w:eastAsia="Arial" w:hAnsi="Arial" w:cs="Arial"/>
              </w:rPr>
              <w:t>Maintaining communication with all stakeholders within the circle of support (</w:t>
            </w:r>
            <w:r w:rsidR="092EA9AF" w:rsidRPr="006B21F7">
              <w:rPr>
                <w:rFonts w:ascii="Arial" w:eastAsia="Arial" w:hAnsi="Arial" w:cs="Arial"/>
              </w:rPr>
              <w:t>e.g.</w:t>
            </w:r>
            <w:r w:rsidRPr="006B21F7">
              <w:rPr>
                <w:rFonts w:ascii="Arial" w:eastAsia="Arial" w:hAnsi="Arial" w:cs="Arial"/>
              </w:rPr>
              <w:t xml:space="preserve">: families, carers, medical professionals) and participate in all meetings as required. </w:t>
            </w:r>
          </w:p>
          <w:p w14:paraId="5534C881" w14:textId="77777777" w:rsidR="00F14ED5" w:rsidRPr="006B21F7" w:rsidRDefault="008B0E28" w:rsidP="00876CC2">
            <w:pPr>
              <w:numPr>
                <w:ilvl w:val="0"/>
                <w:numId w:val="11"/>
              </w:numPr>
              <w:spacing w:after="7"/>
              <w:ind w:hanging="451"/>
              <w:jc w:val="both"/>
              <w:rPr>
                <w:rFonts w:ascii="Arial" w:hAnsi="Arial" w:cs="Arial"/>
              </w:rPr>
            </w:pPr>
            <w:r w:rsidRPr="006B21F7">
              <w:rPr>
                <w:rFonts w:ascii="Arial" w:eastAsia="Arial" w:hAnsi="Arial" w:cs="Arial"/>
              </w:rPr>
              <w:t xml:space="preserve">Working as part of a team, sharing responsibility fairly and being supportive of others. </w:t>
            </w:r>
          </w:p>
          <w:p w14:paraId="608DEACE" w14:textId="694CEB7A" w:rsidR="00F14ED5" w:rsidRPr="00876CC2" w:rsidRDefault="008B0E28" w:rsidP="00876CC2">
            <w:pPr>
              <w:numPr>
                <w:ilvl w:val="0"/>
                <w:numId w:val="11"/>
              </w:numPr>
              <w:spacing w:after="150" w:line="267" w:lineRule="auto"/>
              <w:ind w:hanging="451"/>
              <w:jc w:val="both"/>
              <w:rPr>
                <w:rFonts w:ascii="Arial" w:hAnsi="Arial" w:cs="Arial"/>
              </w:rPr>
            </w:pPr>
            <w:r w:rsidRPr="006B21F7">
              <w:rPr>
                <w:rFonts w:ascii="Arial" w:eastAsia="Arial" w:hAnsi="Arial" w:cs="Arial"/>
              </w:rPr>
              <w:t xml:space="preserve">Recording and documenting information accurately and professionally, in line with the National Autistic Society’s standards, including contributing towards support and session plans (creating resources where necessary). </w:t>
            </w:r>
          </w:p>
        </w:tc>
      </w:tr>
    </w:tbl>
    <w:p w14:paraId="0A37501D" w14:textId="77777777" w:rsidR="00F14ED5" w:rsidRPr="006B21F7" w:rsidRDefault="00F14ED5">
      <w:pPr>
        <w:spacing w:after="0"/>
        <w:ind w:left="-1440" w:right="10466"/>
        <w:rPr>
          <w:rFonts w:ascii="Arial" w:hAnsi="Arial" w:cs="Arial"/>
        </w:rPr>
      </w:pPr>
    </w:p>
    <w:tbl>
      <w:tblPr>
        <w:tblStyle w:val="TableGrid1"/>
        <w:tblW w:w="9958" w:type="dxa"/>
        <w:jc w:val="center"/>
        <w:tblInd w:w="0" w:type="dxa"/>
        <w:tblCellMar>
          <w:top w:w="5" w:type="dxa"/>
          <w:left w:w="106" w:type="dxa"/>
          <w:right w:w="46" w:type="dxa"/>
        </w:tblCellMar>
        <w:tblLook w:val="04A0" w:firstRow="1" w:lastRow="0" w:firstColumn="1" w:lastColumn="0" w:noHBand="0" w:noVBand="1"/>
      </w:tblPr>
      <w:tblGrid>
        <w:gridCol w:w="1037"/>
        <w:gridCol w:w="5803"/>
        <w:gridCol w:w="1558"/>
        <w:gridCol w:w="1560"/>
      </w:tblGrid>
      <w:tr w:rsidR="00F14ED5" w:rsidRPr="006B21F7" w14:paraId="638EAFCD" w14:textId="77777777" w:rsidTr="3F6E5CCA">
        <w:trPr>
          <w:trHeight w:val="6310"/>
          <w:jc w:val="center"/>
        </w:trPr>
        <w:tc>
          <w:tcPr>
            <w:tcW w:w="1037" w:type="dxa"/>
            <w:tcBorders>
              <w:top w:val="double" w:sz="4" w:space="0" w:color="000000" w:themeColor="text1"/>
              <w:left w:val="double" w:sz="4" w:space="0" w:color="000000" w:themeColor="text1"/>
              <w:bottom w:val="single" w:sz="4" w:space="0" w:color="000000" w:themeColor="text1"/>
              <w:right w:val="single" w:sz="4" w:space="0" w:color="000000" w:themeColor="text1"/>
            </w:tcBorders>
          </w:tcPr>
          <w:p w14:paraId="6DDD34C2" w14:textId="77777777" w:rsidR="00876CC2" w:rsidRDefault="00876CC2">
            <w:pPr>
              <w:ind w:left="163"/>
              <w:rPr>
                <w:rFonts w:ascii="Arial" w:hAnsi="Arial" w:cs="Arial"/>
              </w:rPr>
            </w:pPr>
          </w:p>
          <w:p w14:paraId="112E1C96" w14:textId="77777777" w:rsidR="00876CC2" w:rsidRDefault="00876CC2">
            <w:pPr>
              <w:ind w:left="163"/>
              <w:rPr>
                <w:rFonts w:ascii="Arial" w:hAnsi="Arial" w:cs="Arial"/>
              </w:rPr>
            </w:pPr>
          </w:p>
          <w:p w14:paraId="1C6A668D" w14:textId="77777777" w:rsidR="00876CC2" w:rsidRDefault="00876CC2">
            <w:pPr>
              <w:ind w:left="163"/>
              <w:rPr>
                <w:rFonts w:ascii="Arial" w:hAnsi="Arial" w:cs="Arial"/>
              </w:rPr>
            </w:pPr>
          </w:p>
          <w:p w14:paraId="75A47D76" w14:textId="77777777" w:rsidR="00876CC2" w:rsidRDefault="00876CC2">
            <w:pPr>
              <w:ind w:left="163"/>
              <w:rPr>
                <w:rFonts w:ascii="Arial" w:hAnsi="Arial" w:cs="Arial"/>
              </w:rPr>
            </w:pPr>
          </w:p>
          <w:p w14:paraId="110F055C" w14:textId="77777777" w:rsidR="00876CC2" w:rsidRDefault="00876CC2">
            <w:pPr>
              <w:ind w:left="163"/>
              <w:rPr>
                <w:rFonts w:ascii="Arial" w:hAnsi="Arial" w:cs="Arial"/>
              </w:rPr>
            </w:pPr>
          </w:p>
          <w:p w14:paraId="1B054775" w14:textId="77777777" w:rsidR="00876CC2" w:rsidRDefault="00876CC2">
            <w:pPr>
              <w:ind w:left="163"/>
              <w:rPr>
                <w:rFonts w:ascii="Arial" w:hAnsi="Arial" w:cs="Arial"/>
              </w:rPr>
            </w:pPr>
          </w:p>
          <w:p w14:paraId="0BD24B12" w14:textId="77777777" w:rsidR="00876CC2" w:rsidRDefault="00876CC2">
            <w:pPr>
              <w:ind w:left="163"/>
              <w:rPr>
                <w:rFonts w:ascii="Arial" w:hAnsi="Arial" w:cs="Arial"/>
              </w:rPr>
            </w:pPr>
          </w:p>
          <w:p w14:paraId="65A91367" w14:textId="349323D4" w:rsidR="00F14ED5" w:rsidRPr="006B21F7" w:rsidRDefault="008B0E28">
            <w:pPr>
              <w:ind w:left="163"/>
              <w:rPr>
                <w:rFonts w:ascii="Arial" w:hAnsi="Arial" w:cs="Arial"/>
              </w:rPr>
            </w:pPr>
            <w:r w:rsidRPr="006B21F7">
              <w:rPr>
                <w:rFonts w:ascii="Arial" w:hAnsi="Arial" w:cs="Arial"/>
                <w:noProof/>
              </w:rPr>
              <mc:AlternateContent>
                <mc:Choice Requires="wpg">
                  <w:drawing>
                    <wp:inline distT="0" distB="0" distL="0" distR="0" wp14:anchorId="65F8CE6B" wp14:editId="07777777">
                      <wp:extent cx="198813" cy="483910"/>
                      <wp:effectExtent l="0" t="0" r="0" b="0"/>
                      <wp:docPr id="7955" name="Group 7955"/>
                      <wp:cNvGraphicFramePr/>
                      <a:graphic xmlns:a="http://schemas.openxmlformats.org/drawingml/2006/main">
                        <a:graphicData uri="http://schemas.microsoft.com/office/word/2010/wordprocessingGroup">
                          <wpg:wgp>
                            <wpg:cNvGrpSpPr/>
                            <wpg:grpSpPr>
                              <a:xfrm>
                                <a:off x="0" y="0"/>
                                <a:ext cx="198813" cy="483910"/>
                                <a:chOff x="0" y="0"/>
                                <a:chExt cx="198813" cy="483910"/>
                              </a:xfrm>
                            </wpg:grpSpPr>
                            <wps:wsp>
                              <wps:cNvPr id="231" name="Rectangle 231"/>
                              <wps:cNvSpPr/>
                              <wps:spPr>
                                <a:xfrm rot="-5399999">
                                  <a:off x="-156636" y="62851"/>
                                  <a:ext cx="577696" cy="264422"/>
                                </a:xfrm>
                                <a:prstGeom prst="rect">
                                  <a:avLst/>
                                </a:prstGeom>
                                <a:ln>
                                  <a:noFill/>
                                </a:ln>
                              </wps:spPr>
                              <wps:txbx>
                                <w:txbxContent>
                                  <w:p w14:paraId="0C4153B2" w14:textId="77777777" w:rsidR="00F14ED5" w:rsidRDefault="008B0E28">
                                    <w:r>
                                      <w:rPr>
                                        <w:rFonts w:ascii="Arial" w:eastAsia="Arial" w:hAnsi="Arial" w:cs="Arial"/>
                                        <w:b/>
                                        <w:sz w:val="28"/>
                                      </w:rPr>
                                      <w:t>What</w:t>
                                    </w:r>
                                  </w:p>
                                </w:txbxContent>
                              </wps:txbx>
                              <wps:bodyPr horzOverflow="overflow" vert="horz" lIns="0" tIns="0" rIns="0" bIns="0" rtlCol="0">
                                <a:noAutofit/>
                              </wps:bodyPr>
                            </wps:wsp>
                            <wps:wsp>
                              <wps:cNvPr id="232" name="Rectangle 232"/>
                              <wps:cNvSpPr/>
                              <wps:spPr>
                                <a:xfrm rot="-5399999">
                                  <a:off x="99247" y="-115604"/>
                                  <a:ext cx="65928" cy="264422"/>
                                </a:xfrm>
                                <a:prstGeom prst="rect">
                                  <a:avLst/>
                                </a:prstGeom>
                                <a:ln>
                                  <a:noFill/>
                                </a:ln>
                              </wps:spPr>
                              <wps:txbx>
                                <w:txbxContent>
                                  <w:p w14:paraId="2BAC6FC9" w14:textId="77777777" w:rsidR="00F14ED5" w:rsidRDefault="008B0E28">
                                    <w:r>
                                      <w:rPr>
                                        <w:rFonts w:ascii="Arial" w:eastAsia="Arial" w:hAnsi="Arial" w:cs="Arial"/>
                                        <w:sz w:val="28"/>
                                      </w:rPr>
                                      <w:t xml:space="preserve"> </w:t>
                                    </w:r>
                                  </w:p>
                                </w:txbxContent>
                              </wps:txbx>
                              <wps:bodyPr horzOverflow="overflow" vert="horz" lIns="0" tIns="0" rIns="0" bIns="0" rtlCol="0">
                                <a:noAutofit/>
                              </wps:bodyPr>
                            </wps:wsp>
                          </wpg:wgp>
                        </a:graphicData>
                      </a:graphic>
                    </wp:inline>
                  </w:drawing>
                </mc:Choice>
                <mc:Fallback>
                  <w:pict>
                    <v:group w14:anchorId="65F8CE6B" id="Group 7955" o:spid="_x0000_s1032" style="width:15.65pt;height:38.1pt;mso-position-horizontal-relative:char;mso-position-vertical-relative:line" coordsize="198813,48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ZoQSgIAAFcGAAAOAAAAZHJzL2Uyb0RvYy54bWzMlduO0zAQhu+ReAfL922atEmbqOkKsWyF&#10;hNgVCw/gOs5BcmzLdpuUp2fsJinsIiQWCeiFO7GdmX++GTvbm77l6MS0aaTIcThfYMQElUUjqhx/&#10;+Xw322BkLBEF4VKwHJ+ZwTe716+2ncpYJGvJC6YROBEm61SOa2tVFgSG1qwlZi4VE7BYSt0SC4+6&#10;CgpNOvDe8iBaLJKgk7pQWlJmDMzeXhbxzvsvS0btfVkaZhHPMWizftR+PLgx2G1JVmmi6oYOMsgL&#10;VLSkERB0cnVLLEFH3Txz1TZUSyNLO6eyDWRZNpT5HCCbcPEkm72WR+VzqbKuUhMmQPuE04vd0o+n&#10;vVaP6kEDiU5VwMI/uVz6UrfuH1Si3iM7T8hYbxGFyTDdbMIlRhSWVptlGg5IaQ3cn71F63e/fC8Y&#10;gwY/SOkUNIe55m/+LP/HmijmsZoM8n/QqClyHC1DjARpoUk/QdsQUXGG3KQH43dOmExmgNjICGkJ&#10;fTWLl6n7+TYYkM3COEmWCUZAJ4k2sXdGshFevF4nKaw6eFGyWkWRCzZBIJnSxu6ZbJEzcqxBl3dP&#10;Th+MvWwdtzgxXLhRyLuG88uqmwGWo15n2f7Q+4RXY2YHWZwBQi3113s4yiWXXY7lYGF3uiG2W8WI&#10;vxcA3x2k0dCjcRgNbflb6Y/bRc2bo5Vl4+W6+Jdogyyoqmu7v1Le6Gfl9cSdAGiE3y5vmkartS/u&#10;LIRKLzzRa3mTOI3g+vs31Y3/l+r6owy3l2/s4aZ11+P3z74brt+D3TcAAAD//wMAUEsDBBQABgAI&#10;AAAAIQAi0PlI2wAAAAMBAAAPAAAAZHJzL2Rvd25yZXYueG1sTI9Ba8JAEIXvhf6HZQq91U0MWkmz&#10;EZHWkxSqgngbs2MSzM6G7JrEf99tL+1l4PEe732TLUfTiJ46V1tWEE8iEMSF1TWXCg77j5cFCOeR&#10;NTaWScGdHCzzx4cMU20H/qJ+50sRStilqKDyvk2ldEVFBt3EtsTBu9jOoA+yK6XucAjlppHTKJpL&#10;gzWHhQpbWldUXHc3o2Az4LBK4vd+e72s76f97PO4jUmp56dx9QbC0+j/wvCDH9AhD0xne2PtRKMg&#10;POJ/b/CSOAFxVvA6n4LMM/mfPf8GAAD//wMAUEsBAi0AFAAGAAgAAAAhALaDOJL+AAAA4QEAABMA&#10;AAAAAAAAAAAAAAAAAAAAAFtDb250ZW50X1R5cGVzXS54bWxQSwECLQAUAAYACAAAACEAOP0h/9YA&#10;AACUAQAACwAAAAAAAAAAAAAAAAAvAQAAX3JlbHMvLnJlbHNQSwECLQAUAAYACAAAACEA2C2aEEoC&#10;AABXBgAADgAAAAAAAAAAAAAAAAAuAgAAZHJzL2Uyb0RvYy54bWxQSwECLQAUAAYACAAAACEAItD5&#10;SNsAAAADAQAADwAAAAAAAAAAAAAAAACkBAAAZHJzL2Rvd25yZXYueG1sUEsFBgAAAAAEAAQA8wAA&#10;AKwFAAAAAA==&#10;">
                      <v:rect id="Rectangle 231" o:spid="_x0000_s1033" style="position:absolute;left:-156636;top:62851;width:577696;height:26442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6uMxgAAANwAAAAPAAAAZHJzL2Rvd25yZXYueG1sRI9Pa8JA&#10;FMTvQr/D8gq96SZWrKRuQimUeFFQW/H4zL78odm3aXbV+O27BaHHYWZ+wyyzwbTiQr1rLCuIJxEI&#10;4sLqhisFn/uP8QKE88gaW8uk4EYOsvRhtMRE2ytv6bLzlQgQdgkqqL3vEildUZNBN7EdcfBK2xv0&#10;QfaV1D1eA9y0chpFc2mw4bBQY0fvNRXfu7NR8BXvz4fcbU58LH9eZmufb8oqV+rpcXh7BeFp8P/h&#10;e3ulFUyfY/g7E46ATH8BAAD//wMAUEsBAi0AFAAGAAgAAAAhANvh9svuAAAAhQEAABMAAAAAAAAA&#10;AAAAAAAAAAAAAFtDb250ZW50X1R5cGVzXS54bWxQSwECLQAUAAYACAAAACEAWvQsW78AAAAVAQAA&#10;CwAAAAAAAAAAAAAAAAAfAQAAX3JlbHMvLnJlbHNQSwECLQAUAAYACAAAACEAQr+rjMYAAADcAAAA&#10;DwAAAAAAAAAAAAAAAAAHAgAAZHJzL2Rvd25yZXYueG1sUEsFBgAAAAADAAMAtwAAAPoCAAAAAA==&#10;" filled="f" stroked="f">
                        <v:textbox inset="0,0,0,0">
                          <w:txbxContent>
                            <w:p w14:paraId="0C4153B2" w14:textId="77777777" w:rsidR="00F14ED5" w:rsidRDefault="008B0E28">
                              <w:r>
                                <w:rPr>
                                  <w:rFonts w:ascii="Arial" w:eastAsia="Arial" w:hAnsi="Arial" w:cs="Arial"/>
                                  <w:b/>
                                  <w:sz w:val="28"/>
                                </w:rPr>
                                <w:t>What</w:t>
                              </w:r>
                            </w:p>
                          </w:txbxContent>
                        </v:textbox>
                      </v:rect>
                      <v:rect id="Rectangle 232" o:spid="_x0000_s1034" style="position:absolute;left:99247;top:-115604;width:65928;height:26442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TX7xQAAANwAAAAPAAAAZHJzL2Rvd25yZXYueG1sRI9ba8JA&#10;FITfC/6H5Qh9qxtTsRJdpRRK+lLBKz4esycXzJ5Ns6vGf+8KQh+HmfmGmS06U4sLta6yrGA4iEAQ&#10;Z1ZXXCjYbr7fJiCcR9ZYWyYFN3KwmPdeZphoe+UVXda+EAHCLkEFpfdNIqXLSjLoBrYhDl5uW4M+&#10;yLaQusVrgJtaxlE0lgYrDgslNvRVUnZan42C3XBz3qdueeRD/vcx+vXpMi9SpV773ecUhKfO/4ef&#10;7R+tIH6P4XEmHAE5vwMAAP//AwBQSwECLQAUAAYACAAAACEA2+H2y+4AAACFAQAAEwAAAAAAAAAA&#10;AAAAAAAAAAAAW0NvbnRlbnRfVHlwZXNdLnhtbFBLAQItABQABgAIAAAAIQBa9CxbvwAAABUBAAAL&#10;AAAAAAAAAAAAAAAAAB8BAABfcmVscy8ucmVsc1BLAQItABQABgAIAAAAIQCybTX7xQAAANwAAAAP&#10;AAAAAAAAAAAAAAAAAAcCAABkcnMvZG93bnJldi54bWxQSwUGAAAAAAMAAwC3AAAA+QIAAAAA&#10;" filled="f" stroked="f">
                        <v:textbox inset="0,0,0,0">
                          <w:txbxContent>
                            <w:p w14:paraId="2BAC6FC9" w14:textId="77777777" w:rsidR="00F14ED5" w:rsidRDefault="008B0E28">
                              <w:r>
                                <w:rPr>
                                  <w:rFonts w:ascii="Arial" w:eastAsia="Arial" w:hAnsi="Arial" w:cs="Arial"/>
                                  <w:sz w:val="28"/>
                                </w:rPr>
                                <w:t xml:space="preserve"> </w:t>
                              </w:r>
                            </w:p>
                          </w:txbxContent>
                        </v:textbox>
                      </v:rect>
                      <w10:anchorlock/>
                    </v:group>
                  </w:pict>
                </mc:Fallback>
              </mc:AlternateContent>
            </w:r>
          </w:p>
        </w:tc>
        <w:tc>
          <w:tcPr>
            <w:tcW w:w="8922" w:type="dxa"/>
            <w:gridSpan w:val="3"/>
            <w:tcBorders>
              <w:top w:val="double" w:sz="4" w:space="0" w:color="000000" w:themeColor="text1"/>
              <w:left w:val="single" w:sz="4" w:space="0" w:color="000000" w:themeColor="text1"/>
              <w:bottom w:val="single" w:sz="4" w:space="0" w:color="000000" w:themeColor="text1"/>
              <w:right w:val="double" w:sz="4" w:space="0" w:color="000000" w:themeColor="text1"/>
            </w:tcBorders>
          </w:tcPr>
          <w:p w14:paraId="700CD1F6" w14:textId="77777777" w:rsidR="00F14ED5" w:rsidRPr="006B21F7" w:rsidRDefault="008B0E28">
            <w:pPr>
              <w:spacing w:after="163"/>
              <w:ind w:left="2"/>
              <w:rPr>
                <w:rFonts w:ascii="Arial" w:hAnsi="Arial" w:cs="Arial"/>
              </w:rPr>
            </w:pPr>
            <w:r w:rsidRPr="006B21F7">
              <w:rPr>
                <w:rFonts w:ascii="Arial" w:eastAsia="Arial" w:hAnsi="Arial" w:cs="Arial"/>
                <w:b/>
              </w:rPr>
              <w:t>Learning &amp; Development</w:t>
            </w:r>
            <w:r w:rsidRPr="006B21F7">
              <w:rPr>
                <w:rFonts w:ascii="Arial" w:eastAsia="Arial" w:hAnsi="Arial" w:cs="Arial"/>
              </w:rPr>
              <w:t>:</w:t>
            </w:r>
            <w:r w:rsidRPr="006B21F7">
              <w:rPr>
                <w:rFonts w:ascii="Arial" w:eastAsia="Arial" w:hAnsi="Arial" w:cs="Arial"/>
                <w:b/>
              </w:rPr>
              <w:t xml:space="preserve"> </w:t>
            </w:r>
          </w:p>
          <w:p w14:paraId="673194F4" w14:textId="0F805EC6" w:rsidR="00F14ED5" w:rsidRPr="006B21F7" w:rsidRDefault="008B0E28" w:rsidP="00876CC2">
            <w:pPr>
              <w:numPr>
                <w:ilvl w:val="0"/>
                <w:numId w:val="12"/>
              </w:numPr>
              <w:ind w:hanging="427"/>
              <w:jc w:val="both"/>
              <w:rPr>
                <w:rFonts w:ascii="Arial" w:hAnsi="Arial" w:cs="Arial"/>
              </w:rPr>
            </w:pPr>
            <w:r w:rsidRPr="006B21F7">
              <w:rPr>
                <w:rFonts w:ascii="Arial" w:eastAsia="Arial" w:hAnsi="Arial" w:cs="Arial"/>
              </w:rPr>
              <w:t xml:space="preserve">Commit to the development of your learning and practice, supporting </w:t>
            </w:r>
            <w:r w:rsidR="3DC52A0E" w:rsidRPr="006B21F7">
              <w:rPr>
                <w:rFonts w:ascii="Arial" w:eastAsia="Arial" w:hAnsi="Arial" w:cs="Arial"/>
              </w:rPr>
              <w:t xml:space="preserve">Autistic </w:t>
            </w:r>
            <w:r w:rsidRPr="006B21F7">
              <w:rPr>
                <w:rFonts w:ascii="Arial" w:eastAsia="Arial" w:hAnsi="Arial" w:cs="Arial"/>
              </w:rPr>
              <w:t xml:space="preserve">people </w:t>
            </w:r>
          </w:p>
          <w:p w14:paraId="412E3A2A" w14:textId="77777777" w:rsidR="00F14ED5" w:rsidRPr="006B21F7" w:rsidRDefault="008B0E28" w:rsidP="00876CC2">
            <w:pPr>
              <w:numPr>
                <w:ilvl w:val="0"/>
                <w:numId w:val="12"/>
              </w:numPr>
              <w:spacing w:after="3" w:line="257" w:lineRule="auto"/>
              <w:ind w:hanging="427"/>
              <w:jc w:val="both"/>
              <w:rPr>
                <w:rFonts w:ascii="Arial" w:hAnsi="Arial" w:cs="Arial"/>
              </w:rPr>
            </w:pPr>
            <w:r w:rsidRPr="006B21F7">
              <w:rPr>
                <w:rFonts w:ascii="Arial" w:eastAsia="Arial" w:hAnsi="Arial" w:cs="Arial"/>
              </w:rPr>
              <w:t xml:space="preserve">Practically demonstrate reflective and blended learning on an ongoing basis, as well as completing any other training requirements for the role </w:t>
            </w:r>
          </w:p>
          <w:p w14:paraId="4FF9D22C" w14:textId="77777777" w:rsidR="00F14ED5" w:rsidRPr="006B21F7" w:rsidRDefault="008B0E28" w:rsidP="00876CC2">
            <w:pPr>
              <w:numPr>
                <w:ilvl w:val="0"/>
                <w:numId w:val="12"/>
              </w:numPr>
              <w:spacing w:after="158" w:line="258" w:lineRule="auto"/>
              <w:ind w:hanging="427"/>
              <w:jc w:val="both"/>
              <w:rPr>
                <w:rFonts w:ascii="Arial" w:hAnsi="Arial" w:cs="Arial"/>
              </w:rPr>
            </w:pPr>
            <w:r w:rsidRPr="006B21F7">
              <w:rPr>
                <w:rFonts w:ascii="Arial" w:eastAsia="Arial" w:hAnsi="Arial" w:cs="Arial"/>
              </w:rPr>
              <w:t xml:space="preserve">Undertake Continuous Personal Development through taking personal responsibility for your self-development and lifelong learning, in line with statutory registration requirements and internal CPD.  </w:t>
            </w:r>
          </w:p>
          <w:p w14:paraId="0A1E6AC7" w14:textId="77777777" w:rsidR="00F14ED5" w:rsidRPr="006B21F7" w:rsidRDefault="008B0E28">
            <w:pPr>
              <w:spacing w:after="163"/>
              <w:ind w:left="2"/>
              <w:rPr>
                <w:rFonts w:ascii="Arial" w:hAnsi="Arial" w:cs="Arial"/>
              </w:rPr>
            </w:pPr>
            <w:r w:rsidRPr="006B21F7">
              <w:rPr>
                <w:rFonts w:ascii="Arial" w:eastAsia="Arial" w:hAnsi="Arial" w:cs="Arial"/>
                <w:b/>
              </w:rPr>
              <w:t>Compliance / Regulatory Responsibilities</w:t>
            </w:r>
            <w:r w:rsidRPr="006B21F7">
              <w:rPr>
                <w:rFonts w:ascii="Arial" w:eastAsia="Arial" w:hAnsi="Arial" w:cs="Arial"/>
              </w:rPr>
              <w:t xml:space="preserve">: </w:t>
            </w:r>
          </w:p>
          <w:p w14:paraId="04D65D85" w14:textId="77777777" w:rsidR="00F14ED5" w:rsidRPr="00876CC2" w:rsidRDefault="008B0E28" w:rsidP="00876CC2">
            <w:pPr>
              <w:pStyle w:val="ListParagraph"/>
              <w:numPr>
                <w:ilvl w:val="0"/>
                <w:numId w:val="13"/>
              </w:numPr>
              <w:spacing w:after="38"/>
              <w:ind w:left="437"/>
              <w:jc w:val="both"/>
              <w:rPr>
                <w:rFonts w:ascii="Arial" w:hAnsi="Arial" w:cs="Arial"/>
              </w:rPr>
            </w:pPr>
            <w:r w:rsidRPr="00876CC2">
              <w:rPr>
                <w:rFonts w:ascii="Arial" w:eastAsia="Arial" w:hAnsi="Arial" w:cs="Arial"/>
              </w:rPr>
              <w:t xml:space="preserve">Adhering to all safeguarding requirements and any procedures aimed at the protection of vulnerable adults. </w:t>
            </w:r>
          </w:p>
          <w:p w14:paraId="2B8605C8" w14:textId="77777777" w:rsidR="00F14ED5" w:rsidRPr="00876CC2" w:rsidRDefault="008B0E28" w:rsidP="00876CC2">
            <w:pPr>
              <w:pStyle w:val="ListParagraph"/>
              <w:numPr>
                <w:ilvl w:val="0"/>
                <w:numId w:val="13"/>
              </w:numPr>
              <w:spacing w:line="295" w:lineRule="auto"/>
              <w:ind w:left="437"/>
              <w:jc w:val="both"/>
              <w:rPr>
                <w:rFonts w:ascii="Arial" w:hAnsi="Arial" w:cs="Arial"/>
              </w:rPr>
            </w:pPr>
            <w:r w:rsidRPr="00876CC2">
              <w:rPr>
                <w:rFonts w:ascii="Arial" w:eastAsia="Arial" w:hAnsi="Arial" w:cs="Arial"/>
              </w:rPr>
              <w:t xml:space="preserve">Complying with the company’s Health and Safety policies and procedures, ensuring all risk assessments are followed in line with the individual’s support plan. </w:t>
            </w:r>
          </w:p>
          <w:p w14:paraId="548D3B2F" w14:textId="013BC076" w:rsidR="00F14ED5" w:rsidRPr="00876CC2" w:rsidRDefault="008B0E28" w:rsidP="00876CC2">
            <w:pPr>
              <w:pStyle w:val="ListParagraph"/>
              <w:numPr>
                <w:ilvl w:val="0"/>
                <w:numId w:val="13"/>
              </w:numPr>
              <w:spacing w:after="38" w:line="258" w:lineRule="auto"/>
              <w:ind w:left="437"/>
              <w:jc w:val="both"/>
              <w:rPr>
                <w:rFonts w:ascii="Arial" w:hAnsi="Arial" w:cs="Arial"/>
              </w:rPr>
            </w:pPr>
            <w:r w:rsidRPr="00876CC2">
              <w:rPr>
                <w:rFonts w:ascii="Arial" w:eastAsia="Arial" w:hAnsi="Arial" w:cs="Arial"/>
              </w:rPr>
              <w:t xml:space="preserve">To be aware of the role of the relevant care regulatory body and national minimum care standards, or any other statutory requirement standard (as is required for the work setting; and to participate in meeting all required standards in accordance with legislative requirements, including registering and maintaining that registration with the regulator for social services in your area). </w:t>
            </w:r>
          </w:p>
          <w:p w14:paraId="3E6AA182" w14:textId="77777777" w:rsidR="00F14ED5" w:rsidRPr="00876CC2" w:rsidRDefault="008B0E28" w:rsidP="00876CC2">
            <w:pPr>
              <w:pStyle w:val="ListParagraph"/>
              <w:numPr>
                <w:ilvl w:val="0"/>
                <w:numId w:val="13"/>
              </w:numPr>
              <w:spacing w:after="7"/>
              <w:ind w:left="437"/>
              <w:jc w:val="both"/>
              <w:rPr>
                <w:rFonts w:ascii="Arial" w:hAnsi="Arial" w:cs="Arial"/>
              </w:rPr>
            </w:pPr>
            <w:proofErr w:type="gramStart"/>
            <w:r w:rsidRPr="00876CC2">
              <w:rPr>
                <w:rFonts w:ascii="Arial" w:eastAsia="Arial" w:hAnsi="Arial" w:cs="Arial"/>
              </w:rPr>
              <w:t>Maintaining individuals’ confidentiality at all times</w:t>
            </w:r>
            <w:proofErr w:type="gramEnd"/>
            <w:r w:rsidRPr="00876CC2">
              <w:rPr>
                <w:rFonts w:ascii="Arial" w:eastAsia="Arial" w:hAnsi="Arial" w:cs="Arial"/>
              </w:rPr>
              <w:t xml:space="preserve">. </w:t>
            </w:r>
          </w:p>
          <w:p w14:paraId="52DAF040" w14:textId="153F960E" w:rsidR="00F14ED5" w:rsidRPr="00876CC2" w:rsidRDefault="008B0E28" w:rsidP="00876CC2">
            <w:pPr>
              <w:pStyle w:val="ListParagraph"/>
              <w:numPr>
                <w:ilvl w:val="0"/>
                <w:numId w:val="13"/>
              </w:numPr>
              <w:ind w:left="437"/>
              <w:jc w:val="both"/>
              <w:rPr>
                <w:rFonts w:ascii="Arial" w:hAnsi="Arial" w:cs="Arial"/>
              </w:rPr>
            </w:pPr>
            <w:r w:rsidRPr="00876CC2">
              <w:rPr>
                <w:rFonts w:ascii="Arial" w:eastAsia="Arial" w:hAnsi="Arial" w:cs="Arial"/>
              </w:rPr>
              <w:t xml:space="preserve">The NAS is committed to anti-discriminatory policies and </w:t>
            </w:r>
            <w:r w:rsidR="00AA7113" w:rsidRPr="00876CC2">
              <w:rPr>
                <w:rFonts w:ascii="Arial" w:eastAsia="Arial" w:hAnsi="Arial" w:cs="Arial"/>
              </w:rPr>
              <w:t>practices,</w:t>
            </w:r>
            <w:r w:rsidRPr="00876CC2">
              <w:rPr>
                <w:rFonts w:ascii="Arial" w:eastAsia="Arial" w:hAnsi="Arial" w:cs="Arial"/>
              </w:rPr>
              <w:t xml:space="preserve"> and it is essential that the post holder is willing to make a positive contribution to the promotion and implementation of these. </w:t>
            </w:r>
          </w:p>
        </w:tc>
      </w:tr>
      <w:tr w:rsidR="00F14ED5" w:rsidRPr="006B21F7" w14:paraId="5DC3CF2F" w14:textId="77777777" w:rsidTr="3F6E5CCA">
        <w:trPr>
          <w:trHeight w:val="693"/>
          <w:jc w:val="center"/>
        </w:trPr>
        <w:tc>
          <w:tcPr>
            <w:tcW w:w="9958" w:type="dxa"/>
            <w:gridSpan w:val="4"/>
            <w:tcBorders>
              <w:top w:val="single" w:sz="4" w:space="0" w:color="000000" w:themeColor="text1"/>
              <w:left w:val="double" w:sz="4" w:space="0" w:color="000000" w:themeColor="text1"/>
              <w:bottom w:val="single" w:sz="4" w:space="0" w:color="000000" w:themeColor="text1"/>
              <w:right w:val="double" w:sz="4" w:space="0" w:color="000000" w:themeColor="text1"/>
            </w:tcBorders>
          </w:tcPr>
          <w:p w14:paraId="2BD09ADD" w14:textId="77777777" w:rsidR="00F14ED5" w:rsidRPr="006B21F7" w:rsidRDefault="008B0E28">
            <w:pPr>
              <w:spacing w:after="105"/>
              <w:ind w:right="65"/>
              <w:jc w:val="center"/>
              <w:rPr>
                <w:rFonts w:ascii="Arial" w:hAnsi="Arial" w:cs="Arial"/>
              </w:rPr>
            </w:pPr>
            <w:r w:rsidRPr="006B21F7">
              <w:rPr>
                <w:rFonts w:ascii="Arial" w:eastAsia="Arial" w:hAnsi="Arial" w:cs="Arial"/>
                <w:b/>
              </w:rPr>
              <w:t xml:space="preserve">Person Specification </w:t>
            </w:r>
          </w:p>
          <w:p w14:paraId="565BD61A" w14:textId="77777777" w:rsidR="00F14ED5" w:rsidRPr="006B21F7" w:rsidRDefault="008B0E28">
            <w:pPr>
              <w:ind w:right="67"/>
              <w:jc w:val="center"/>
              <w:rPr>
                <w:rFonts w:ascii="Arial" w:hAnsi="Arial" w:cs="Arial"/>
              </w:rPr>
            </w:pPr>
            <w:r w:rsidRPr="006B21F7">
              <w:rPr>
                <w:rFonts w:ascii="Arial" w:eastAsia="Arial" w:hAnsi="Arial" w:cs="Arial"/>
                <w:b/>
              </w:rPr>
              <w:t xml:space="preserve">Criteria which will be used in shortlisting and selecting candidates. </w:t>
            </w:r>
          </w:p>
        </w:tc>
      </w:tr>
      <w:tr w:rsidR="00F14ED5" w:rsidRPr="006B21F7" w14:paraId="2DB0A4A1" w14:textId="77777777" w:rsidTr="3F6E5CCA">
        <w:trPr>
          <w:trHeight w:val="445"/>
          <w:jc w:val="center"/>
        </w:trPr>
        <w:tc>
          <w:tcPr>
            <w:tcW w:w="6841" w:type="dxa"/>
            <w:gridSpan w:val="2"/>
            <w:tcBorders>
              <w:top w:val="single" w:sz="4" w:space="0" w:color="000000" w:themeColor="text1"/>
              <w:left w:val="double" w:sz="4" w:space="0" w:color="000000" w:themeColor="text1"/>
              <w:bottom w:val="single" w:sz="4" w:space="0" w:color="000000" w:themeColor="text1"/>
              <w:right w:val="single" w:sz="4" w:space="0" w:color="000000" w:themeColor="text1"/>
            </w:tcBorders>
          </w:tcPr>
          <w:p w14:paraId="696F7A56" w14:textId="77777777" w:rsidR="00F14ED5" w:rsidRPr="006B21F7" w:rsidRDefault="008B0E28">
            <w:pPr>
              <w:rPr>
                <w:rFonts w:ascii="Arial" w:hAnsi="Arial" w:cs="Arial"/>
              </w:rPr>
            </w:pPr>
            <w:r w:rsidRPr="006B21F7">
              <w:rPr>
                <w:rFonts w:ascii="Arial" w:eastAsia="Arial" w:hAnsi="Arial" w:cs="Arial"/>
                <w:b/>
              </w:rPr>
              <w:t xml:space="preserve">Criteria </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238D04" w14:textId="77777777" w:rsidR="00F14ED5" w:rsidRPr="006B21F7" w:rsidRDefault="008B0E28">
            <w:pPr>
              <w:ind w:left="2"/>
              <w:rPr>
                <w:rFonts w:ascii="Arial" w:hAnsi="Arial" w:cs="Arial"/>
              </w:rPr>
            </w:pPr>
            <w:r w:rsidRPr="006B21F7">
              <w:rPr>
                <w:rFonts w:ascii="Arial" w:eastAsia="Arial" w:hAnsi="Arial" w:cs="Arial"/>
                <w:b/>
              </w:rPr>
              <w:t xml:space="preserve">Essential </w:t>
            </w: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tcPr>
          <w:p w14:paraId="0E0AD722" w14:textId="77777777" w:rsidR="00F14ED5" w:rsidRPr="006B21F7" w:rsidRDefault="008B0E28">
            <w:pPr>
              <w:ind w:left="2"/>
              <w:rPr>
                <w:rFonts w:ascii="Arial" w:hAnsi="Arial" w:cs="Arial"/>
              </w:rPr>
            </w:pPr>
            <w:r w:rsidRPr="006B21F7">
              <w:rPr>
                <w:rFonts w:ascii="Arial" w:eastAsia="Arial" w:hAnsi="Arial" w:cs="Arial"/>
                <w:b/>
              </w:rPr>
              <w:t xml:space="preserve">Desirable </w:t>
            </w:r>
          </w:p>
        </w:tc>
      </w:tr>
      <w:tr w:rsidR="00F14ED5" w:rsidRPr="006B21F7" w14:paraId="240EE4AA" w14:textId="77777777" w:rsidTr="3F6E5CCA">
        <w:trPr>
          <w:trHeight w:val="439"/>
          <w:jc w:val="center"/>
        </w:trPr>
        <w:tc>
          <w:tcPr>
            <w:tcW w:w="9958" w:type="dxa"/>
            <w:gridSpan w:val="4"/>
            <w:tcBorders>
              <w:top w:val="single" w:sz="4" w:space="0" w:color="000000" w:themeColor="text1"/>
              <w:left w:val="double" w:sz="4" w:space="0" w:color="000000" w:themeColor="text1"/>
              <w:bottom w:val="single" w:sz="4" w:space="0" w:color="000000" w:themeColor="text1"/>
              <w:right w:val="double" w:sz="4" w:space="0" w:color="000000" w:themeColor="text1"/>
            </w:tcBorders>
            <w:shd w:val="clear" w:color="auto" w:fill="AEAAAA" w:themeFill="background2" w:themeFillShade="BF"/>
          </w:tcPr>
          <w:p w14:paraId="4DEED1A9" w14:textId="77777777" w:rsidR="00F14ED5" w:rsidRPr="006B21F7" w:rsidRDefault="008B0E28">
            <w:pPr>
              <w:rPr>
                <w:rFonts w:ascii="Arial" w:hAnsi="Arial" w:cs="Arial"/>
              </w:rPr>
            </w:pPr>
            <w:r w:rsidRPr="006B21F7">
              <w:rPr>
                <w:rFonts w:ascii="Arial" w:eastAsia="Arial" w:hAnsi="Arial" w:cs="Arial"/>
                <w:b/>
              </w:rPr>
              <w:t xml:space="preserve">Skills / Abilities </w:t>
            </w:r>
          </w:p>
        </w:tc>
      </w:tr>
      <w:tr w:rsidR="00F14ED5" w:rsidRPr="006B21F7" w14:paraId="2FFE45FF" w14:textId="77777777" w:rsidTr="3F6E5CCA">
        <w:trPr>
          <w:trHeight w:val="4392"/>
          <w:jc w:val="center"/>
        </w:trPr>
        <w:tc>
          <w:tcPr>
            <w:tcW w:w="6841" w:type="dxa"/>
            <w:gridSpan w:val="2"/>
            <w:tcBorders>
              <w:top w:val="single" w:sz="4" w:space="0" w:color="000000" w:themeColor="text1"/>
              <w:left w:val="double" w:sz="4" w:space="0" w:color="000000" w:themeColor="text1"/>
              <w:bottom w:val="double" w:sz="4" w:space="0" w:color="000000" w:themeColor="text1"/>
              <w:right w:val="single" w:sz="4" w:space="0" w:color="000000" w:themeColor="text1"/>
            </w:tcBorders>
          </w:tcPr>
          <w:p w14:paraId="720C8E0F" w14:textId="77777777" w:rsidR="00F14ED5" w:rsidRPr="006B21F7" w:rsidRDefault="008B0E28" w:rsidP="00876CC2">
            <w:pPr>
              <w:numPr>
                <w:ilvl w:val="0"/>
                <w:numId w:val="14"/>
              </w:numPr>
              <w:spacing w:after="1"/>
              <w:ind w:hanging="427"/>
              <w:jc w:val="both"/>
              <w:rPr>
                <w:rFonts w:ascii="Arial" w:hAnsi="Arial" w:cs="Arial"/>
              </w:rPr>
            </w:pPr>
            <w:proofErr w:type="gramStart"/>
            <w:r w:rsidRPr="006B21F7">
              <w:rPr>
                <w:rFonts w:ascii="Arial" w:eastAsia="Arial" w:hAnsi="Arial" w:cs="Arial"/>
              </w:rPr>
              <w:t>Have the ability to</w:t>
            </w:r>
            <w:proofErr w:type="gramEnd"/>
            <w:r w:rsidRPr="006B21F7">
              <w:rPr>
                <w:rFonts w:ascii="Arial" w:eastAsia="Arial" w:hAnsi="Arial" w:cs="Arial"/>
              </w:rPr>
              <w:t xml:space="preserve"> inspire others with a positive attitude towards supporting vulnerable people. </w:t>
            </w:r>
          </w:p>
          <w:p w14:paraId="29EA9521" w14:textId="77777777" w:rsidR="00F14ED5" w:rsidRPr="006B21F7" w:rsidRDefault="008B0E28" w:rsidP="00876CC2">
            <w:pPr>
              <w:numPr>
                <w:ilvl w:val="0"/>
                <w:numId w:val="14"/>
              </w:numPr>
              <w:spacing w:after="7"/>
              <w:ind w:hanging="427"/>
              <w:jc w:val="both"/>
              <w:rPr>
                <w:rFonts w:ascii="Arial" w:hAnsi="Arial" w:cs="Arial"/>
              </w:rPr>
            </w:pPr>
            <w:r w:rsidRPr="006B21F7">
              <w:rPr>
                <w:rFonts w:ascii="Arial" w:eastAsia="Arial" w:hAnsi="Arial" w:cs="Arial"/>
              </w:rPr>
              <w:t xml:space="preserve">Display good listening skills and report information accurately. </w:t>
            </w:r>
          </w:p>
          <w:p w14:paraId="3AC418C5" w14:textId="77777777" w:rsidR="00F14ED5" w:rsidRPr="006B21F7" w:rsidRDefault="008B0E28" w:rsidP="00876CC2">
            <w:pPr>
              <w:numPr>
                <w:ilvl w:val="0"/>
                <w:numId w:val="14"/>
              </w:numPr>
              <w:spacing w:after="3" w:line="257" w:lineRule="auto"/>
              <w:ind w:hanging="427"/>
              <w:jc w:val="both"/>
              <w:rPr>
                <w:rFonts w:ascii="Arial" w:hAnsi="Arial" w:cs="Arial"/>
              </w:rPr>
            </w:pPr>
            <w:r w:rsidRPr="006B21F7">
              <w:rPr>
                <w:rFonts w:ascii="Arial" w:eastAsia="Arial" w:hAnsi="Arial" w:cs="Arial"/>
              </w:rPr>
              <w:t xml:space="preserve">Actively and positively respond to the changing needs of people receiving support. </w:t>
            </w:r>
          </w:p>
          <w:p w14:paraId="1A1CC028" w14:textId="77777777" w:rsidR="00F14ED5" w:rsidRPr="006B21F7" w:rsidRDefault="008B0E28" w:rsidP="00876CC2">
            <w:pPr>
              <w:numPr>
                <w:ilvl w:val="0"/>
                <w:numId w:val="14"/>
              </w:numPr>
              <w:spacing w:line="266" w:lineRule="auto"/>
              <w:ind w:hanging="427"/>
              <w:jc w:val="both"/>
              <w:rPr>
                <w:rFonts w:ascii="Arial" w:hAnsi="Arial" w:cs="Arial"/>
              </w:rPr>
            </w:pPr>
            <w:proofErr w:type="gramStart"/>
            <w:r w:rsidRPr="006B21F7">
              <w:rPr>
                <w:rFonts w:ascii="Arial" w:eastAsia="Arial" w:hAnsi="Arial" w:cs="Arial"/>
              </w:rPr>
              <w:t>Have the ability to</w:t>
            </w:r>
            <w:proofErr w:type="gramEnd"/>
            <w:r w:rsidRPr="006B21F7">
              <w:rPr>
                <w:rFonts w:ascii="Arial" w:eastAsia="Arial" w:hAnsi="Arial" w:cs="Arial"/>
              </w:rPr>
              <w:t xml:space="preserve"> reflect and implement learnings from real life experiences. </w:t>
            </w:r>
          </w:p>
          <w:p w14:paraId="3B6053B3" w14:textId="77777777" w:rsidR="00F14ED5" w:rsidRPr="006B21F7" w:rsidRDefault="008B0E28" w:rsidP="00876CC2">
            <w:pPr>
              <w:numPr>
                <w:ilvl w:val="0"/>
                <w:numId w:val="14"/>
              </w:numPr>
              <w:spacing w:after="3" w:line="257" w:lineRule="auto"/>
              <w:ind w:hanging="427"/>
              <w:jc w:val="both"/>
              <w:rPr>
                <w:rFonts w:ascii="Arial" w:hAnsi="Arial" w:cs="Arial"/>
              </w:rPr>
            </w:pPr>
            <w:r w:rsidRPr="006B21F7">
              <w:rPr>
                <w:rFonts w:ascii="Arial" w:eastAsia="Arial" w:hAnsi="Arial" w:cs="Arial"/>
              </w:rPr>
              <w:t xml:space="preserve">Use your initiative and prioritisation skills to manage your time and tasks effectively. </w:t>
            </w:r>
          </w:p>
          <w:p w14:paraId="1DDD4F50" w14:textId="77777777" w:rsidR="00F14ED5" w:rsidRPr="006B21F7" w:rsidRDefault="008B0E28" w:rsidP="00876CC2">
            <w:pPr>
              <w:numPr>
                <w:ilvl w:val="0"/>
                <w:numId w:val="14"/>
              </w:numPr>
              <w:spacing w:after="7"/>
              <w:ind w:hanging="427"/>
              <w:jc w:val="both"/>
              <w:rPr>
                <w:rFonts w:ascii="Arial" w:hAnsi="Arial" w:cs="Arial"/>
              </w:rPr>
            </w:pPr>
            <w:r w:rsidRPr="006B21F7">
              <w:rPr>
                <w:rFonts w:ascii="Arial" w:eastAsia="Arial" w:hAnsi="Arial" w:cs="Arial"/>
              </w:rPr>
              <w:t xml:space="preserve">Demonstrate tact, patience and understanding. </w:t>
            </w:r>
          </w:p>
          <w:p w14:paraId="52BF0300" w14:textId="24EFCB3C" w:rsidR="00AC722B" w:rsidRPr="003023AC" w:rsidRDefault="008B0E28" w:rsidP="003023AC">
            <w:pPr>
              <w:numPr>
                <w:ilvl w:val="0"/>
                <w:numId w:val="14"/>
              </w:numPr>
              <w:ind w:hanging="427"/>
              <w:jc w:val="both"/>
              <w:rPr>
                <w:rFonts w:ascii="Arial" w:hAnsi="Arial" w:cs="Arial"/>
              </w:rPr>
            </w:pPr>
            <w:proofErr w:type="gramStart"/>
            <w:r w:rsidRPr="006B21F7">
              <w:rPr>
                <w:rFonts w:ascii="Arial" w:eastAsia="Arial" w:hAnsi="Arial" w:cs="Arial"/>
              </w:rPr>
              <w:t>Have the ability to</w:t>
            </w:r>
            <w:proofErr w:type="gramEnd"/>
            <w:r w:rsidRPr="006B21F7">
              <w:rPr>
                <w:rFonts w:ascii="Arial" w:eastAsia="Arial" w:hAnsi="Arial" w:cs="Arial"/>
              </w:rPr>
              <w:t xml:space="preserve"> form and maintain effective working relationships as part of a team. </w:t>
            </w:r>
            <w:r w:rsidR="00026105" w:rsidRPr="003023AC">
              <w:rPr>
                <w:rFonts w:ascii="Arial" w:eastAsia="Arial" w:hAnsi="Arial" w:cs="Arial"/>
              </w:rPr>
              <w:t xml:space="preserve">        </w:t>
            </w:r>
          </w:p>
          <w:p w14:paraId="5BF133F9" w14:textId="19F12256" w:rsidR="00F14ED5" w:rsidRPr="006B21F7" w:rsidRDefault="008B0E28" w:rsidP="00876CC2">
            <w:pPr>
              <w:numPr>
                <w:ilvl w:val="0"/>
                <w:numId w:val="14"/>
              </w:numPr>
              <w:ind w:hanging="427"/>
              <w:jc w:val="both"/>
              <w:rPr>
                <w:rFonts w:ascii="Arial" w:hAnsi="Arial" w:cs="Arial"/>
              </w:rPr>
            </w:pPr>
            <w:r w:rsidRPr="006B21F7">
              <w:rPr>
                <w:rFonts w:ascii="Arial" w:eastAsia="Arial" w:hAnsi="Arial" w:cs="Arial"/>
              </w:rPr>
              <w:t xml:space="preserve">Be resilient and </w:t>
            </w:r>
            <w:proofErr w:type="gramStart"/>
            <w:r w:rsidRPr="006B21F7">
              <w:rPr>
                <w:rFonts w:ascii="Arial" w:eastAsia="Arial" w:hAnsi="Arial" w:cs="Arial"/>
              </w:rPr>
              <w:t>have the ability to</w:t>
            </w:r>
            <w:proofErr w:type="gramEnd"/>
            <w:r w:rsidRPr="006B21F7">
              <w:rPr>
                <w:rFonts w:ascii="Arial" w:eastAsia="Arial" w:hAnsi="Arial" w:cs="Arial"/>
              </w:rPr>
              <w:t xml:space="preserve"> remain calm under pressure. </w:t>
            </w:r>
          </w:p>
          <w:p w14:paraId="2CC2D41E" w14:textId="77777777" w:rsidR="00F14ED5" w:rsidRPr="00372C3B" w:rsidRDefault="008B0E28" w:rsidP="00876CC2">
            <w:pPr>
              <w:numPr>
                <w:ilvl w:val="0"/>
                <w:numId w:val="14"/>
              </w:numPr>
              <w:ind w:hanging="427"/>
              <w:jc w:val="both"/>
              <w:rPr>
                <w:rFonts w:ascii="Arial" w:hAnsi="Arial" w:cs="Arial"/>
              </w:rPr>
            </w:pPr>
            <w:r w:rsidRPr="006B21F7">
              <w:rPr>
                <w:rFonts w:ascii="Arial" w:eastAsia="Arial" w:hAnsi="Arial" w:cs="Arial"/>
              </w:rPr>
              <w:t>Demonstrate the ability to work proactively with individuals who may demonstrate behaviour</w:t>
            </w:r>
            <w:r w:rsidR="00372C3B">
              <w:rPr>
                <w:rFonts w:ascii="Arial" w:eastAsia="Arial" w:hAnsi="Arial" w:cs="Arial"/>
              </w:rPr>
              <w:t xml:space="preserve"> that </w:t>
            </w:r>
            <w:r w:rsidR="00372C3B" w:rsidRPr="006B21F7">
              <w:rPr>
                <w:rFonts w:ascii="Arial" w:eastAsia="Arial" w:hAnsi="Arial" w:cs="Arial"/>
              </w:rPr>
              <w:t>challeng</w:t>
            </w:r>
            <w:r w:rsidR="00372C3B">
              <w:rPr>
                <w:rFonts w:ascii="Arial" w:eastAsia="Arial" w:hAnsi="Arial" w:cs="Arial"/>
              </w:rPr>
              <w:t>es</w:t>
            </w:r>
            <w:r w:rsidRPr="006B21F7">
              <w:rPr>
                <w:rFonts w:ascii="Arial" w:eastAsia="Arial" w:hAnsi="Arial" w:cs="Arial"/>
              </w:rPr>
              <w:t xml:space="preserve">. </w:t>
            </w:r>
          </w:p>
          <w:p w14:paraId="47834C5B" w14:textId="3B8845E1" w:rsidR="00372C3B" w:rsidRDefault="00372C3B" w:rsidP="00876CC2">
            <w:pPr>
              <w:numPr>
                <w:ilvl w:val="0"/>
                <w:numId w:val="14"/>
              </w:numPr>
              <w:ind w:hanging="427"/>
              <w:jc w:val="both"/>
              <w:rPr>
                <w:rFonts w:ascii="Arial" w:hAnsi="Arial" w:cs="Arial"/>
              </w:rPr>
            </w:pPr>
            <w:r w:rsidRPr="00372C3B">
              <w:rPr>
                <w:rFonts w:ascii="Arial" w:hAnsi="Arial" w:cs="Arial"/>
              </w:rPr>
              <w:t>Proficient in Microsoft Office Suite (Word, Excel, Outlook)</w:t>
            </w:r>
          </w:p>
          <w:p w14:paraId="7982E128" w14:textId="2CE0D0C4" w:rsidR="00372C3B" w:rsidRPr="00372C3B" w:rsidRDefault="00372C3B" w:rsidP="00372C3B">
            <w:pPr>
              <w:numPr>
                <w:ilvl w:val="0"/>
                <w:numId w:val="14"/>
              </w:numPr>
              <w:ind w:hanging="427"/>
              <w:jc w:val="both"/>
              <w:rPr>
                <w:rFonts w:ascii="Arial" w:hAnsi="Arial" w:cs="Arial"/>
              </w:rPr>
            </w:pPr>
            <w:r w:rsidRPr="00372C3B">
              <w:rPr>
                <w:rFonts w:ascii="Arial" w:hAnsi="Arial" w:cs="Arial"/>
              </w:rPr>
              <w:t>Demonstrated ability to use cloud-based collaboration tools (e.g., OneDrive, SharePoint, Teams)</w:t>
            </w:r>
          </w:p>
        </w:tc>
        <w:tc>
          <w:tcPr>
            <w:tcW w:w="1558" w:type="dxa"/>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49CFFFF7" w14:textId="48569D9D" w:rsidR="00F14ED5" w:rsidRPr="006B21F7" w:rsidRDefault="7CF06417" w:rsidP="3F6E5CCA">
            <w:pPr>
              <w:jc w:val="center"/>
              <w:rPr>
                <w:rFonts w:ascii="Arial" w:eastAsia="Arial" w:hAnsi="Arial" w:cs="Arial"/>
              </w:rPr>
            </w:pPr>
            <w:r w:rsidRPr="3F6E5CCA">
              <w:rPr>
                <w:rFonts w:ascii="Arial" w:eastAsia="Arial" w:hAnsi="Arial" w:cs="Arial"/>
              </w:rPr>
              <w:t>X</w:t>
            </w:r>
          </w:p>
          <w:p w14:paraId="57E54F4D" w14:textId="22CC0457" w:rsidR="00F14ED5" w:rsidRPr="006B21F7" w:rsidRDefault="00F14ED5" w:rsidP="3F6E5CCA">
            <w:pPr>
              <w:jc w:val="center"/>
              <w:rPr>
                <w:rFonts w:ascii="Arial" w:eastAsia="Arial" w:hAnsi="Arial" w:cs="Arial"/>
              </w:rPr>
            </w:pPr>
          </w:p>
          <w:p w14:paraId="46E233BC" w14:textId="271A06BB" w:rsidR="00F14ED5" w:rsidRPr="006B21F7" w:rsidRDefault="7CF06417" w:rsidP="3F6E5CCA">
            <w:pPr>
              <w:jc w:val="center"/>
              <w:rPr>
                <w:rFonts w:ascii="Arial" w:eastAsia="Arial" w:hAnsi="Arial" w:cs="Arial"/>
              </w:rPr>
            </w:pPr>
            <w:r w:rsidRPr="3F6E5CCA">
              <w:rPr>
                <w:rFonts w:ascii="Arial" w:eastAsia="Arial" w:hAnsi="Arial" w:cs="Arial"/>
              </w:rPr>
              <w:t>X</w:t>
            </w:r>
          </w:p>
          <w:p w14:paraId="37384759" w14:textId="5BFC2D1A" w:rsidR="00F14ED5" w:rsidRPr="006B21F7" w:rsidRDefault="00F14ED5" w:rsidP="3F6E5CCA">
            <w:pPr>
              <w:jc w:val="center"/>
              <w:rPr>
                <w:rFonts w:ascii="Arial" w:eastAsia="Arial" w:hAnsi="Arial" w:cs="Arial"/>
              </w:rPr>
            </w:pPr>
          </w:p>
          <w:p w14:paraId="71BE26D0" w14:textId="56FC9D14" w:rsidR="00F14ED5" w:rsidRPr="006B21F7" w:rsidRDefault="7CF06417" w:rsidP="3F6E5CCA">
            <w:pPr>
              <w:jc w:val="center"/>
              <w:rPr>
                <w:rFonts w:ascii="Arial" w:eastAsia="Arial" w:hAnsi="Arial" w:cs="Arial"/>
              </w:rPr>
            </w:pPr>
            <w:r w:rsidRPr="3F6E5CCA">
              <w:rPr>
                <w:rFonts w:ascii="Arial" w:eastAsia="Arial" w:hAnsi="Arial" w:cs="Arial"/>
              </w:rPr>
              <w:t>X</w:t>
            </w:r>
          </w:p>
          <w:p w14:paraId="36894458" w14:textId="536018F6" w:rsidR="00F14ED5" w:rsidRPr="006B21F7" w:rsidRDefault="00F14ED5" w:rsidP="3F6E5CCA">
            <w:pPr>
              <w:jc w:val="center"/>
              <w:rPr>
                <w:rFonts w:ascii="Arial" w:eastAsia="Arial" w:hAnsi="Arial" w:cs="Arial"/>
              </w:rPr>
            </w:pPr>
          </w:p>
          <w:p w14:paraId="2B92D839" w14:textId="4731501E" w:rsidR="00F14ED5" w:rsidRPr="006B21F7" w:rsidRDefault="7CF06417" w:rsidP="3F6E5CCA">
            <w:pPr>
              <w:jc w:val="center"/>
              <w:rPr>
                <w:rFonts w:ascii="Arial" w:eastAsia="Arial" w:hAnsi="Arial" w:cs="Arial"/>
              </w:rPr>
            </w:pPr>
            <w:r w:rsidRPr="3F6E5CCA">
              <w:rPr>
                <w:rFonts w:ascii="Arial" w:eastAsia="Arial" w:hAnsi="Arial" w:cs="Arial"/>
              </w:rPr>
              <w:t>X</w:t>
            </w:r>
          </w:p>
          <w:p w14:paraId="0CD267AD" w14:textId="1B6622D8" w:rsidR="00F14ED5" w:rsidRPr="006B21F7" w:rsidRDefault="00F14ED5" w:rsidP="3F6E5CCA">
            <w:pPr>
              <w:jc w:val="center"/>
              <w:rPr>
                <w:rFonts w:ascii="Arial" w:eastAsia="Arial" w:hAnsi="Arial" w:cs="Arial"/>
              </w:rPr>
            </w:pPr>
          </w:p>
          <w:p w14:paraId="645F3214" w14:textId="288D0B1B" w:rsidR="00F14ED5" w:rsidRPr="006B21F7" w:rsidRDefault="7CF06417" w:rsidP="3F6E5CCA">
            <w:pPr>
              <w:jc w:val="center"/>
              <w:rPr>
                <w:rFonts w:ascii="Arial" w:eastAsia="Arial" w:hAnsi="Arial" w:cs="Arial"/>
              </w:rPr>
            </w:pPr>
            <w:r w:rsidRPr="3F6E5CCA">
              <w:rPr>
                <w:rFonts w:ascii="Arial" w:eastAsia="Arial" w:hAnsi="Arial" w:cs="Arial"/>
              </w:rPr>
              <w:t>X</w:t>
            </w:r>
          </w:p>
          <w:p w14:paraId="791B84D2" w14:textId="2980204D" w:rsidR="00F14ED5" w:rsidRPr="006B21F7" w:rsidRDefault="00F14ED5" w:rsidP="3F6E5CCA">
            <w:pPr>
              <w:jc w:val="center"/>
              <w:rPr>
                <w:rFonts w:ascii="Arial" w:eastAsia="Arial" w:hAnsi="Arial" w:cs="Arial"/>
              </w:rPr>
            </w:pPr>
          </w:p>
          <w:p w14:paraId="77367DD4" w14:textId="387EB020" w:rsidR="00F14ED5" w:rsidRPr="006B21F7" w:rsidRDefault="7CF06417" w:rsidP="3F6E5CCA">
            <w:pPr>
              <w:jc w:val="center"/>
              <w:rPr>
                <w:rFonts w:ascii="Arial" w:eastAsia="Arial" w:hAnsi="Arial" w:cs="Arial"/>
              </w:rPr>
            </w:pPr>
            <w:r w:rsidRPr="3F6E5CCA">
              <w:rPr>
                <w:rFonts w:ascii="Arial" w:eastAsia="Arial" w:hAnsi="Arial" w:cs="Arial"/>
              </w:rPr>
              <w:t>X</w:t>
            </w:r>
          </w:p>
          <w:p w14:paraId="4B47CB21" w14:textId="446BB749" w:rsidR="00F14ED5" w:rsidRPr="006B21F7" w:rsidRDefault="00F14ED5" w:rsidP="3F6E5CCA">
            <w:pPr>
              <w:jc w:val="center"/>
              <w:rPr>
                <w:rFonts w:ascii="Arial" w:eastAsia="Arial" w:hAnsi="Arial" w:cs="Arial"/>
              </w:rPr>
            </w:pPr>
          </w:p>
          <w:p w14:paraId="1FF63230" w14:textId="4C94516B" w:rsidR="00F14ED5" w:rsidRPr="006B21F7" w:rsidRDefault="7CF06417" w:rsidP="3F6E5CCA">
            <w:pPr>
              <w:jc w:val="center"/>
              <w:rPr>
                <w:rFonts w:ascii="Arial" w:eastAsia="Arial" w:hAnsi="Arial" w:cs="Arial"/>
              </w:rPr>
            </w:pPr>
            <w:r w:rsidRPr="3F6E5CCA">
              <w:rPr>
                <w:rFonts w:ascii="Arial" w:eastAsia="Arial" w:hAnsi="Arial" w:cs="Arial"/>
              </w:rPr>
              <w:t>X</w:t>
            </w:r>
          </w:p>
          <w:p w14:paraId="5D91EAFB" w14:textId="4EF818A3" w:rsidR="00F14ED5" w:rsidRPr="006B21F7" w:rsidRDefault="00F14ED5" w:rsidP="3F6E5CCA">
            <w:pPr>
              <w:jc w:val="center"/>
              <w:rPr>
                <w:rFonts w:ascii="Arial" w:eastAsia="Arial" w:hAnsi="Arial" w:cs="Arial"/>
              </w:rPr>
            </w:pPr>
          </w:p>
          <w:p w14:paraId="30135428" w14:textId="341E6AF3" w:rsidR="00F14ED5" w:rsidRPr="006B21F7" w:rsidRDefault="7CF06417" w:rsidP="3F6E5CCA">
            <w:pPr>
              <w:jc w:val="center"/>
              <w:rPr>
                <w:rFonts w:ascii="Arial" w:eastAsia="Arial" w:hAnsi="Arial" w:cs="Arial"/>
              </w:rPr>
            </w:pPr>
            <w:r w:rsidRPr="3F6E5CCA">
              <w:rPr>
                <w:rFonts w:ascii="Arial" w:eastAsia="Arial" w:hAnsi="Arial" w:cs="Arial"/>
              </w:rPr>
              <w:t>X</w:t>
            </w:r>
          </w:p>
          <w:p w14:paraId="1A79BF81" w14:textId="00097FB2" w:rsidR="00F14ED5" w:rsidRPr="006B21F7" w:rsidRDefault="00F14ED5" w:rsidP="3F6E5CCA">
            <w:pPr>
              <w:jc w:val="center"/>
              <w:rPr>
                <w:rFonts w:ascii="Arial" w:eastAsia="Arial" w:hAnsi="Arial" w:cs="Arial"/>
              </w:rPr>
            </w:pPr>
          </w:p>
          <w:p w14:paraId="385D56B3" w14:textId="14BCCBD1" w:rsidR="00F14ED5" w:rsidRPr="006B21F7" w:rsidRDefault="7CF06417" w:rsidP="3F6E5CCA">
            <w:pPr>
              <w:jc w:val="center"/>
              <w:rPr>
                <w:rFonts w:ascii="Arial" w:eastAsia="Arial" w:hAnsi="Arial" w:cs="Arial"/>
              </w:rPr>
            </w:pPr>
            <w:r w:rsidRPr="3F6E5CCA">
              <w:rPr>
                <w:rFonts w:ascii="Arial" w:eastAsia="Arial" w:hAnsi="Arial" w:cs="Arial"/>
              </w:rPr>
              <w:t>X</w:t>
            </w:r>
          </w:p>
          <w:p w14:paraId="5C0AC45A" w14:textId="77777777" w:rsidR="00372C3B" w:rsidRPr="006B21F7" w:rsidRDefault="00372C3B" w:rsidP="00372C3B">
            <w:pPr>
              <w:jc w:val="center"/>
              <w:rPr>
                <w:rFonts w:ascii="Arial" w:eastAsia="Arial" w:hAnsi="Arial" w:cs="Arial"/>
              </w:rPr>
            </w:pPr>
            <w:r w:rsidRPr="3F6E5CCA">
              <w:rPr>
                <w:rFonts w:ascii="Arial" w:eastAsia="Arial" w:hAnsi="Arial" w:cs="Arial"/>
              </w:rPr>
              <w:t>X</w:t>
            </w:r>
          </w:p>
          <w:p w14:paraId="78BC2159" w14:textId="6CF803F4" w:rsidR="00F14ED5" w:rsidRPr="006B21F7" w:rsidRDefault="00F14ED5" w:rsidP="3F6E5CCA">
            <w:pPr>
              <w:jc w:val="center"/>
              <w:rPr>
                <w:rFonts w:ascii="Arial" w:eastAsia="Arial" w:hAnsi="Arial" w:cs="Arial"/>
              </w:rPr>
            </w:pPr>
          </w:p>
          <w:p w14:paraId="7342AACC" w14:textId="1E548B8D" w:rsidR="00F14ED5" w:rsidRPr="006B21F7" w:rsidRDefault="00F14ED5" w:rsidP="3F6E5CCA">
            <w:pPr>
              <w:jc w:val="center"/>
              <w:rPr>
                <w:rFonts w:ascii="Arial" w:eastAsia="Arial" w:hAnsi="Arial" w:cs="Arial"/>
              </w:rPr>
            </w:pPr>
          </w:p>
          <w:p w14:paraId="76A24F7E" w14:textId="7C48D60E" w:rsidR="00F14ED5" w:rsidRPr="006B21F7" w:rsidRDefault="00F14ED5" w:rsidP="3F6E5CCA">
            <w:pPr>
              <w:jc w:val="center"/>
              <w:rPr>
                <w:rFonts w:ascii="Arial" w:eastAsia="Arial" w:hAnsi="Arial" w:cs="Arial"/>
              </w:rPr>
            </w:pPr>
          </w:p>
        </w:tc>
        <w:tc>
          <w:tcPr>
            <w:tcW w:w="1559" w:type="dxa"/>
            <w:tcBorders>
              <w:top w:val="single" w:sz="4" w:space="0" w:color="000000" w:themeColor="text1"/>
              <w:left w:val="single" w:sz="4" w:space="0" w:color="000000" w:themeColor="text1"/>
              <w:bottom w:val="double" w:sz="4" w:space="0" w:color="000000" w:themeColor="text1"/>
              <w:right w:val="double" w:sz="4" w:space="0" w:color="000000" w:themeColor="text1"/>
            </w:tcBorders>
          </w:tcPr>
          <w:p w14:paraId="28CE8CB7" w14:textId="77777777" w:rsidR="00F14ED5" w:rsidRPr="006B21F7" w:rsidRDefault="008B0E28">
            <w:pPr>
              <w:ind w:left="2"/>
              <w:jc w:val="center"/>
              <w:rPr>
                <w:rFonts w:ascii="Arial" w:hAnsi="Arial" w:cs="Arial"/>
              </w:rPr>
            </w:pPr>
            <w:r w:rsidRPr="006B21F7">
              <w:rPr>
                <w:rFonts w:ascii="Arial" w:eastAsia="Arial" w:hAnsi="Arial" w:cs="Arial"/>
              </w:rPr>
              <w:t xml:space="preserve"> </w:t>
            </w:r>
          </w:p>
        </w:tc>
      </w:tr>
    </w:tbl>
    <w:p w14:paraId="5DAB6C7B" w14:textId="77777777" w:rsidR="00F14ED5" w:rsidRDefault="00F14ED5" w:rsidP="009F16DC">
      <w:pPr>
        <w:spacing w:after="0"/>
        <w:ind w:right="10466"/>
        <w:rPr>
          <w:rFonts w:ascii="Arial" w:hAnsi="Arial" w:cs="Arial"/>
        </w:rPr>
      </w:pPr>
    </w:p>
    <w:p w14:paraId="639891EE" w14:textId="77777777" w:rsidR="009F16DC" w:rsidRDefault="009F16DC" w:rsidP="009F16DC">
      <w:pPr>
        <w:spacing w:after="0"/>
        <w:ind w:right="10466"/>
        <w:rPr>
          <w:rFonts w:ascii="Arial" w:hAnsi="Arial" w:cs="Arial"/>
        </w:rPr>
      </w:pPr>
    </w:p>
    <w:p w14:paraId="38F5714B" w14:textId="77777777" w:rsidR="009F16DC" w:rsidRDefault="009F16DC" w:rsidP="009F16DC">
      <w:pPr>
        <w:spacing w:after="0"/>
        <w:ind w:right="10466"/>
        <w:rPr>
          <w:rFonts w:ascii="Arial" w:hAnsi="Arial" w:cs="Arial"/>
        </w:rPr>
      </w:pPr>
    </w:p>
    <w:p w14:paraId="427430A1" w14:textId="77777777" w:rsidR="009F16DC" w:rsidRDefault="009F16DC" w:rsidP="009F16DC">
      <w:pPr>
        <w:spacing w:after="0"/>
        <w:ind w:right="10466"/>
        <w:rPr>
          <w:rFonts w:ascii="Arial" w:hAnsi="Arial" w:cs="Arial"/>
        </w:rPr>
      </w:pPr>
    </w:p>
    <w:p w14:paraId="3A0BA1A7" w14:textId="77777777" w:rsidR="009F16DC" w:rsidRDefault="009F16DC" w:rsidP="009F16DC">
      <w:pPr>
        <w:spacing w:after="0"/>
        <w:ind w:right="10466"/>
        <w:rPr>
          <w:rFonts w:ascii="Arial" w:hAnsi="Arial" w:cs="Arial"/>
        </w:rPr>
      </w:pPr>
    </w:p>
    <w:p w14:paraId="1E411457" w14:textId="77777777" w:rsidR="009F16DC" w:rsidRPr="006B21F7" w:rsidRDefault="009F16DC" w:rsidP="009F16DC">
      <w:pPr>
        <w:spacing w:after="0"/>
        <w:ind w:right="10466"/>
        <w:rPr>
          <w:rFonts w:ascii="Arial" w:hAnsi="Arial" w:cs="Arial"/>
        </w:rPr>
      </w:pPr>
    </w:p>
    <w:tbl>
      <w:tblPr>
        <w:tblStyle w:val="TableGrid1"/>
        <w:tblW w:w="9958" w:type="dxa"/>
        <w:jc w:val="center"/>
        <w:tblInd w:w="0" w:type="dxa"/>
        <w:tblCellMar>
          <w:top w:w="5" w:type="dxa"/>
          <w:left w:w="106" w:type="dxa"/>
          <w:right w:w="46" w:type="dxa"/>
        </w:tblCellMar>
        <w:tblLook w:val="04A0" w:firstRow="1" w:lastRow="0" w:firstColumn="1" w:lastColumn="0" w:noHBand="0" w:noVBand="1"/>
      </w:tblPr>
      <w:tblGrid>
        <w:gridCol w:w="1176"/>
        <w:gridCol w:w="4229"/>
        <w:gridCol w:w="1436"/>
        <w:gridCol w:w="1558"/>
        <w:gridCol w:w="1559"/>
      </w:tblGrid>
      <w:tr w:rsidR="00F14ED5" w:rsidRPr="006B21F7" w14:paraId="07F93AB7" w14:textId="77777777" w:rsidTr="3F6E5CCA">
        <w:trPr>
          <w:trHeight w:val="728"/>
          <w:jc w:val="center"/>
        </w:trPr>
        <w:tc>
          <w:tcPr>
            <w:tcW w:w="6841" w:type="dxa"/>
            <w:gridSpan w:val="3"/>
            <w:tcBorders>
              <w:top w:val="double" w:sz="4" w:space="0" w:color="000000" w:themeColor="text1"/>
              <w:left w:val="double" w:sz="4" w:space="0" w:color="000000" w:themeColor="text1"/>
              <w:bottom w:val="single" w:sz="4" w:space="0" w:color="000000" w:themeColor="text1"/>
              <w:right w:val="single" w:sz="4" w:space="0" w:color="000000" w:themeColor="text1"/>
            </w:tcBorders>
          </w:tcPr>
          <w:p w14:paraId="1E369741" w14:textId="5828D1E1" w:rsidR="00F14ED5" w:rsidRPr="00D1190A" w:rsidRDefault="008B0E28" w:rsidP="00D1190A">
            <w:pPr>
              <w:pStyle w:val="ListParagraph"/>
              <w:numPr>
                <w:ilvl w:val="0"/>
                <w:numId w:val="15"/>
              </w:numPr>
              <w:ind w:left="335"/>
              <w:rPr>
                <w:rFonts w:ascii="Arial" w:hAnsi="Arial" w:cs="Arial"/>
              </w:rPr>
            </w:pPr>
            <w:r w:rsidRPr="00D1190A">
              <w:rPr>
                <w:rFonts w:ascii="Arial" w:eastAsia="Arial" w:hAnsi="Arial" w:cs="Arial"/>
              </w:rPr>
              <w:t xml:space="preserve">Be committed to equal opportunities and anti-discriminatory practice. </w:t>
            </w:r>
          </w:p>
        </w:tc>
        <w:tc>
          <w:tcPr>
            <w:tcW w:w="1558"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287B7B05" w14:textId="72AF0394" w:rsidR="00F14ED5" w:rsidRPr="00D1190A" w:rsidRDefault="00D1190A">
            <w:pPr>
              <w:ind w:right="61"/>
              <w:jc w:val="center"/>
              <w:rPr>
                <w:rFonts w:ascii="Arial" w:hAnsi="Arial" w:cs="Arial"/>
                <w:bCs/>
              </w:rPr>
            </w:pPr>
            <w:r w:rsidRPr="00D1190A">
              <w:rPr>
                <w:rFonts w:ascii="Arial" w:eastAsia="Arial" w:hAnsi="Arial" w:cs="Arial"/>
                <w:bCs/>
              </w:rPr>
              <w:t>X</w:t>
            </w:r>
            <w:r w:rsidR="008B0E28" w:rsidRPr="00D1190A">
              <w:rPr>
                <w:rFonts w:ascii="Arial" w:eastAsia="Arial" w:hAnsi="Arial" w:cs="Arial"/>
                <w:bCs/>
              </w:rPr>
              <w:t xml:space="preserve"> </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tcPr>
          <w:p w14:paraId="02EB378F" w14:textId="77777777" w:rsidR="00F14ED5" w:rsidRPr="006B21F7" w:rsidRDefault="00F14ED5">
            <w:pPr>
              <w:rPr>
                <w:rFonts w:ascii="Arial" w:hAnsi="Arial" w:cs="Arial"/>
              </w:rPr>
            </w:pPr>
          </w:p>
        </w:tc>
      </w:tr>
      <w:tr w:rsidR="00F14ED5" w:rsidRPr="006B21F7" w14:paraId="71206671" w14:textId="77777777" w:rsidTr="3F6E5CCA">
        <w:trPr>
          <w:trHeight w:val="439"/>
          <w:jc w:val="center"/>
        </w:trPr>
        <w:tc>
          <w:tcPr>
            <w:tcW w:w="9958" w:type="dxa"/>
            <w:gridSpan w:val="5"/>
            <w:tcBorders>
              <w:top w:val="single" w:sz="4" w:space="0" w:color="000000" w:themeColor="text1"/>
              <w:left w:val="double" w:sz="4" w:space="0" w:color="000000" w:themeColor="text1"/>
              <w:bottom w:val="single" w:sz="4" w:space="0" w:color="000000" w:themeColor="text1"/>
              <w:right w:val="double" w:sz="4" w:space="0" w:color="000000" w:themeColor="text1"/>
            </w:tcBorders>
            <w:shd w:val="clear" w:color="auto" w:fill="AEAAAA" w:themeFill="background2" w:themeFillShade="BF"/>
          </w:tcPr>
          <w:p w14:paraId="137A66F1" w14:textId="77777777" w:rsidR="00F14ED5" w:rsidRPr="006B21F7" w:rsidRDefault="008B0E28">
            <w:pPr>
              <w:rPr>
                <w:rFonts w:ascii="Arial" w:hAnsi="Arial" w:cs="Arial"/>
              </w:rPr>
            </w:pPr>
            <w:r w:rsidRPr="006B21F7">
              <w:rPr>
                <w:rFonts w:ascii="Arial" w:eastAsia="Arial" w:hAnsi="Arial" w:cs="Arial"/>
                <w:b/>
              </w:rPr>
              <w:t xml:space="preserve">Knowledge </w:t>
            </w:r>
          </w:p>
        </w:tc>
      </w:tr>
      <w:tr w:rsidR="00F14ED5" w:rsidRPr="006B21F7" w14:paraId="6E0107F0" w14:textId="77777777" w:rsidTr="3F6E5CCA">
        <w:trPr>
          <w:trHeight w:val="994"/>
          <w:jc w:val="center"/>
        </w:trPr>
        <w:tc>
          <w:tcPr>
            <w:tcW w:w="6841" w:type="dxa"/>
            <w:gridSpan w:val="3"/>
            <w:tcBorders>
              <w:top w:val="single" w:sz="4" w:space="0" w:color="000000" w:themeColor="text1"/>
              <w:left w:val="double" w:sz="4" w:space="0" w:color="000000" w:themeColor="text1"/>
              <w:bottom w:val="single" w:sz="4" w:space="0" w:color="000000" w:themeColor="text1"/>
              <w:right w:val="single" w:sz="4" w:space="0" w:color="000000" w:themeColor="text1"/>
            </w:tcBorders>
          </w:tcPr>
          <w:p w14:paraId="2602AF46" w14:textId="77777777" w:rsidR="00F14ED5" w:rsidRPr="006B21F7" w:rsidRDefault="008B0E28" w:rsidP="00D1190A">
            <w:pPr>
              <w:numPr>
                <w:ilvl w:val="0"/>
                <w:numId w:val="16"/>
              </w:numPr>
              <w:spacing w:after="5"/>
              <w:ind w:hanging="451"/>
              <w:rPr>
                <w:rFonts w:ascii="Arial" w:hAnsi="Arial" w:cs="Arial"/>
              </w:rPr>
            </w:pPr>
            <w:r w:rsidRPr="006B21F7">
              <w:rPr>
                <w:rFonts w:ascii="Arial" w:eastAsia="Arial" w:hAnsi="Arial" w:cs="Arial"/>
              </w:rPr>
              <w:t xml:space="preserve">An interest in and a basic understanding of Autism. </w:t>
            </w:r>
          </w:p>
          <w:p w14:paraId="7CA1BA54" w14:textId="77777777" w:rsidR="00F14ED5" w:rsidRPr="006B21F7" w:rsidRDefault="008B0E28" w:rsidP="00D1190A">
            <w:pPr>
              <w:numPr>
                <w:ilvl w:val="0"/>
                <w:numId w:val="16"/>
              </w:numPr>
              <w:spacing w:after="5"/>
              <w:ind w:hanging="451"/>
              <w:rPr>
                <w:rFonts w:ascii="Arial" w:hAnsi="Arial" w:cs="Arial"/>
              </w:rPr>
            </w:pPr>
            <w:r w:rsidRPr="006B21F7">
              <w:rPr>
                <w:rFonts w:ascii="Arial" w:eastAsia="Arial" w:hAnsi="Arial" w:cs="Arial"/>
              </w:rPr>
              <w:t xml:space="preserve">An understanding of the principles of Health and Safety. </w:t>
            </w:r>
          </w:p>
          <w:p w14:paraId="03A81DC8" w14:textId="0D857427" w:rsidR="00F14ED5" w:rsidRPr="00AA7113" w:rsidRDefault="008B0E28" w:rsidP="00AA7113">
            <w:pPr>
              <w:numPr>
                <w:ilvl w:val="0"/>
                <w:numId w:val="16"/>
              </w:numPr>
              <w:ind w:hanging="451"/>
              <w:rPr>
                <w:rFonts w:ascii="Arial" w:hAnsi="Arial" w:cs="Arial"/>
              </w:rPr>
            </w:pPr>
            <w:r w:rsidRPr="006B21F7">
              <w:rPr>
                <w:rFonts w:ascii="Arial" w:eastAsia="Arial" w:hAnsi="Arial" w:cs="Arial"/>
              </w:rPr>
              <w:t>An awareness of safeguarding issues</w:t>
            </w:r>
            <w:r w:rsidR="00AA7113">
              <w:rPr>
                <w:rFonts w:ascii="Arial" w:hAnsi="Arial" w:cs="Arial"/>
              </w:rPr>
              <w:t xml:space="preserve"> and </w:t>
            </w:r>
            <w:r w:rsidRPr="00AA7113">
              <w:rPr>
                <w:rFonts w:ascii="Arial" w:eastAsia="Arial" w:hAnsi="Arial" w:cs="Arial"/>
              </w:rPr>
              <w:t xml:space="preserve">legislation. </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D93442" w14:textId="469B3E8C" w:rsidR="00F14ED5" w:rsidRDefault="008B0E28" w:rsidP="00D1190A">
            <w:pPr>
              <w:spacing w:line="256" w:lineRule="auto"/>
              <w:ind w:left="562" w:right="562"/>
              <w:rPr>
                <w:rFonts w:ascii="Arial" w:hAnsi="Arial" w:cs="Arial"/>
              </w:rPr>
            </w:pPr>
            <w:r w:rsidRPr="006B21F7">
              <w:rPr>
                <w:rFonts w:ascii="Arial" w:hAnsi="Arial" w:cs="Arial"/>
                <w:noProof/>
              </w:rPr>
              <mc:AlternateContent>
                <mc:Choice Requires="wpg">
                  <w:drawing>
                    <wp:anchor distT="0" distB="0" distL="114300" distR="114300" simplePos="0" relativeHeight="251658242" behindDoc="1" locked="0" layoutInCell="1" allowOverlap="1" wp14:anchorId="742D3DD4" wp14:editId="07777777">
                      <wp:simplePos x="0" y="0"/>
                      <wp:positionH relativeFrom="column">
                        <wp:posOffset>459105</wp:posOffset>
                      </wp:positionH>
                      <wp:positionV relativeFrom="paragraph">
                        <wp:posOffset>-4175</wp:posOffset>
                      </wp:positionV>
                      <wp:extent cx="70104" cy="333756"/>
                      <wp:effectExtent l="0" t="0" r="0" b="0"/>
                      <wp:wrapNone/>
                      <wp:docPr id="7967" name="Group 7967"/>
                      <wp:cNvGraphicFramePr/>
                      <a:graphic xmlns:a="http://schemas.openxmlformats.org/drawingml/2006/main">
                        <a:graphicData uri="http://schemas.microsoft.com/office/word/2010/wordprocessingGroup">
                          <wpg:wgp>
                            <wpg:cNvGrpSpPr/>
                            <wpg:grpSpPr>
                              <a:xfrm>
                                <a:off x="0" y="0"/>
                                <a:ext cx="70104" cy="333756"/>
                                <a:chOff x="0" y="0"/>
                                <a:chExt cx="70104" cy="333756"/>
                              </a:xfrm>
                            </wpg:grpSpPr>
                            <wps:wsp>
                              <wps:cNvPr id="9014" name="Shape 9014"/>
                              <wps:cNvSpPr/>
                              <wps:spPr>
                                <a:xfrm>
                                  <a:off x="0" y="0"/>
                                  <a:ext cx="70104" cy="161544"/>
                                </a:xfrm>
                                <a:custGeom>
                                  <a:avLst/>
                                  <a:gdLst/>
                                  <a:ahLst/>
                                  <a:cxnLst/>
                                  <a:rect l="0" t="0" r="0" b="0"/>
                                  <a:pathLst>
                                    <a:path w="70104" h="161544">
                                      <a:moveTo>
                                        <a:pt x="0" y="0"/>
                                      </a:moveTo>
                                      <a:lnTo>
                                        <a:pt x="70104" y="0"/>
                                      </a:lnTo>
                                      <a:lnTo>
                                        <a:pt x="70104" y="161544"/>
                                      </a:lnTo>
                                      <a:lnTo>
                                        <a:pt x="0" y="161544"/>
                                      </a:lnTo>
                                      <a:lnTo>
                                        <a:pt x="0" y="0"/>
                                      </a:lnTo>
                                    </a:path>
                                  </a:pathLst>
                                </a:custGeom>
                                <a:ln w="0" cap="flat">
                                  <a:miter lim="127000"/>
                                </a:ln>
                              </wps:spPr>
                              <wps:style>
                                <a:lnRef idx="0">
                                  <a:srgbClr val="000000">
                                    <a:alpha val="0"/>
                                  </a:srgbClr>
                                </a:lnRef>
                                <a:fillRef idx="1">
                                  <a:srgbClr val="F8F9FA"/>
                                </a:fillRef>
                                <a:effectRef idx="0">
                                  <a:scrgbClr r="0" g="0" b="0"/>
                                </a:effectRef>
                                <a:fontRef idx="none"/>
                              </wps:style>
                              <wps:bodyPr/>
                            </wps:wsp>
                            <wps:wsp>
                              <wps:cNvPr id="9015" name="Shape 9015"/>
                              <wps:cNvSpPr/>
                              <wps:spPr>
                                <a:xfrm>
                                  <a:off x="0" y="172213"/>
                                  <a:ext cx="70104" cy="161544"/>
                                </a:xfrm>
                                <a:custGeom>
                                  <a:avLst/>
                                  <a:gdLst/>
                                  <a:ahLst/>
                                  <a:cxnLst/>
                                  <a:rect l="0" t="0" r="0" b="0"/>
                                  <a:pathLst>
                                    <a:path w="70104" h="161544">
                                      <a:moveTo>
                                        <a:pt x="0" y="0"/>
                                      </a:moveTo>
                                      <a:lnTo>
                                        <a:pt x="70104" y="0"/>
                                      </a:lnTo>
                                      <a:lnTo>
                                        <a:pt x="70104" y="161544"/>
                                      </a:lnTo>
                                      <a:lnTo>
                                        <a:pt x="0" y="161544"/>
                                      </a:lnTo>
                                      <a:lnTo>
                                        <a:pt x="0" y="0"/>
                                      </a:lnTo>
                                    </a:path>
                                  </a:pathLst>
                                </a:custGeom>
                                <a:ln w="0" cap="flat">
                                  <a:miter lim="127000"/>
                                </a:ln>
                              </wps:spPr>
                              <wps:style>
                                <a:lnRef idx="0">
                                  <a:srgbClr val="000000">
                                    <a:alpha val="0"/>
                                  </a:srgbClr>
                                </a:lnRef>
                                <a:fillRef idx="1">
                                  <a:srgbClr val="F8F9FA"/>
                                </a:fillRef>
                                <a:effectRef idx="0">
                                  <a:scrgbClr r="0" g="0" b="0"/>
                                </a:effectRef>
                                <a:fontRef idx="none"/>
                              </wps:style>
                              <wps:bodyPr/>
                            </wps:wsp>
                          </wpg:wgp>
                        </a:graphicData>
                      </a:graphic>
                    </wp:anchor>
                  </w:drawing>
                </mc:Choice>
                <mc:Fallback>
                  <w:pict>
                    <v:group w14:anchorId="51E263AC" id="Group 7967" o:spid="_x0000_s1026" style="position:absolute;margin-left:36.15pt;margin-top:-.35pt;width:5.5pt;height:26.3pt;z-index:-251658238" coordsize="70104,333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bnXqgIAAMcJAAAOAAAAZHJzL2Uyb0RvYy54bWzsVtuK2zAQfS/0H4TfG9u57pokS+k2eSnt&#10;srv9AEWWLyBLQlLi5O87Gl9yg2VJoVDYPNhjaW7naGai+cO+EmTHjS2VXATxIAoIl0ylpcwXwe/X&#10;1Ze7gFhHZUqFknwRHLgNHpafP81rnfChKpRIuSHgRNqk1ougcE4nYWhZwStqB0pzCZuZMhV18Gny&#10;MDW0Bu+VCIdRNA1rZVJtFOPWwupjsxks0X+WceZ+ZZnljohFALk5fBp8bvwzXM5pkhuqi5K1adAb&#10;sqhoKSFo7+qROkq2prxyVZXMKKsyN2CqClWWlYwjBkATRxdo1kZtNWLJkzrXPU1A7QVPN7tlP3dr&#10;o1/0kwEmap0DF/jlsewzU/k3ZEn2SNmhp4zvHWGwOIOsxwFhsDMajWaTacMoK4D2KyNWfH/LLOxC&#10;hmeJ1BpKwx7R279D/1JQzZFUmwD6J0PKdBHcRzHAkLSCGkUNgitICur1FNnEAls38BNP48l47Pnp&#10;gdKEba1bc4U8090P65qCTDuJFp3E9rITDZT1mwWtqfN2Pkkvkro/qAKatMnDb1Zqx18VqrmL04Ic&#10;j7tCnmq1Z94VA2h2+91bo7ej3hn0Tql7N8rQnODw3YrYuX1kEDxOZLbHDoun7ArpaYAwjMKcyQR1&#10;2LBV6WAAibKC4MNZFB0dgzdfes1po+QOgnuyhHzmGZQNNoVfsCbffBOG7KgfM/hD51Tograr7cG3&#10;qpgq+vH2WSlE7zJG0zOXq7vV/epr66FV9nYcJ1xvGTWWrM2mGXMwLAB0N+yAlN4IIyvpensJIxqD&#10;nKD14kalBxwQSAj0oh8V/6YpJ1dNOfEZ+vDQvO9tyng2HMYjbwjwr0fQWdV1U++0dj4686Mzodn/&#10;i87EP0+4LeCEaW82/jpy+o2j7Xj/Wv4BAAD//wMAUEsDBBQABgAIAAAAIQC6uTm23QAAAAYBAAAP&#10;AAAAZHJzL2Rvd25yZXYueG1sTI7BasJAFEX3hf7D8Ard6SQGq8a8iEjblRSqhdLdmHkmwcxMyIxJ&#10;/Pu+ruryci/nnmwzmkb01PnaWYR4GoEgWzhd2xLh6/g2WYLwQVmtGmcJ4UYeNvnjQ6ZS7Qb7Sf0h&#10;lIIh1qcKoQqhTaX0RUVG+alryXJ3dp1RgWNXSt2pgeGmkbMoepFG1ZYfKtXSrqLicrgahPdBDdsk&#10;fu33l/Pu9nOcf3zvY0J8fhq3axCBxvA/hj99VoecnU7uarUXDcJilvASYbIAwfUy4XhCmMcrkHkm&#10;7/XzXwAAAP//AwBQSwECLQAUAAYACAAAACEAtoM4kv4AAADhAQAAEwAAAAAAAAAAAAAAAAAAAAAA&#10;W0NvbnRlbnRfVHlwZXNdLnhtbFBLAQItABQABgAIAAAAIQA4/SH/1gAAAJQBAAALAAAAAAAAAAAA&#10;AAAAAC8BAABfcmVscy8ucmVsc1BLAQItABQABgAIAAAAIQDoPbnXqgIAAMcJAAAOAAAAAAAAAAAA&#10;AAAAAC4CAABkcnMvZTJvRG9jLnhtbFBLAQItABQABgAIAAAAIQC6uTm23QAAAAYBAAAPAAAAAAAA&#10;AAAAAAAAAAQFAABkcnMvZG93bnJldi54bWxQSwUGAAAAAAQABADzAAAADgYAAAAA&#10;">
                      <v:shape id="Shape 9014" o:spid="_x0000_s1027" style="position:absolute;width:70104;height:161544;visibility:visible;mso-wrap-style:square;v-text-anchor:top" coordsize="70104,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9cRwwAAAN0AAAAPAAAAZHJzL2Rvd25yZXYueG1sRI9LiwIx&#10;EITvC/6H0IK3NaPoouNE0QUXwb34ujeTngdOOkOS1fHfbwTBY1FVX1HZqjONuJHztWUFo2ECgji3&#10;uuZSwfm0/ZyB8AFZY2OZFDzIw2rZ+8gw1fbOB7odQykihH2KCqoQ2lRKn1dk0A9tSxy9wjqDIUpX&#10;Su3wHuGmkeMk+ZIGa44LFbb0XVF+Pf4ZBT/N72MaToYPk+nO4QaLy76VSg363XoBIlAX3uFXe6cV&#10;zJPRBJ5v4hOQy38AAAD//wMAUEsBAi0AFAAGAAgAAAAhANvh9svuAAAAhQEAABMAAAAAAAAAAAAA&#10;AAAAAAAAAFtDb250ZW50X1R5cGVzXS54bWxQSwECLQAUAAYACAAAACEAWvQsW78AAAAVAQAACwAA&#10;AAAAAAAAAAAAAAAfAQAAX3JlbHMvLnJlbHNQSwECLQAUAAYACAAAACEAI9vXEcMAAADdAAAADwAA&#10;AAAAAAAAAAAAAAAHAgAAZHJzL2Rvd25yZXYueG1sUEsFBgAAAAADAAMAtwAAAPcCAAAAAA==&#10;" path="m,l70104,r,161544l,161544,,e" fillcolor="#f8f9fa" stroked="f" strokeweight="0">
                        <v:stroke miterlimit="83231f" joinstyle="miter"/>
                        <v:path arrowok="t" textboxrect="0,0,70104,161544"/>
                      </v:shape>
                      <v:shape id="Shape 9015" o:spid="_x0000_s1028" style="position:absolute;top:172213;width:70104;height:161544;visibility:visible;mso-wrap-style:square;v-text-anchor:top" coordsize="70104,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3KKwgAAAN0AAAAPAAAAZHJzL2Rvd25yZXYueG1sRI9Bi8Iw&#10;FITvgv8hPMGbpopddrtGUUER3Et19/5onm3Z5qUkUeu/N4LgcZiZb5j5sjONuJLztWUFk3ECgriw&#10;uuZSwe9pO/oE4QOyxsYyKbiTh+Wi35tjpu2Nc7oeQykihH2GCqoQ2kxKX1Rk0I9tSxy9s3UGQ5Su&#10;lNrhLcJNI6dJ8iEN1hwXKmxpU1Hxf7wYBbvm556Gk+F8lu4drvH8d2ilUsNBt/oGEagL7/CrvdcK&#10;vpJJCs838QnIxQMAAP//AwBQSwECLQAUAAYACAAAACEA2+H2y+4AAACFAQAAEwAAAAAAAAAAAAAA&#10;AAAAAAAAW0NvbnRlbnRfVHlwZXNdLnhtbFBLAQItABQABgAIAAAAIQBa9CxbvwAAABUBAAALAAAA&#10;AAAAAAAAAAAAAB8BAABfcmVscy8ucmVsc1BLAQItABQABgAIAAAAIQBMl3KKwgAAAN0AAAAPAAAA&#10;AAAAAAAAAAAAAAcCAABkcnMvZG93bnJldi54bWxQSwUGAAAAAAMAAwC3AAAA9gIAAAAA&#10;" path="m,l70104,r,161544l,161544,,e" fillcolor="#f8f9fa" stroked="f" strokeweight="0">
                        <v:stroke miterlimit="83231f" joinstyle="miter"/>
                        <v:path arrowok="t" textboxrect="0,0,70104,161544"/>
                      </v:shape>
                    </v:group>
                  </w:pict>
                </mc:Fallback>
              </mc:AlternateContent>
            </w:r>
            <w:r w:rsidR="00D1190A">
              <w:rPr>
                <w:rFonts w:ascii="Arial" w:hAnsi="Arial" w:cs="Arial"/>
              </w:rPr>
              <w:t>X</w:t>
            </w:r>
          </w:p>
          <w:p w14:paraId="4990A257" w14:textId="4CB0B042" w:rsidR="00D1190A" w:rsidRDefault="00D1190A" w:rsidP="00D1190A">
            <w:pPr>
              <w:spacing w:line="256" w:lineRule="auto"/>
              <w:ind w:left="562" w:right="562"/>
              <w:rPr>
                <w:rFonts w:ascii="Arial" w:hAnsi="Arial" w:cs="Arial"/>
              </w:rPr>
            </w:pPr>
            <w:r>
              <w:rPr>
                <w:rFonts w:ascii="Arial" w:hAnsi="Arial" w:cs="Arial"/>
              </w:rPr>
              <w:t>X</w:t>
            </w:r>
          </w:p>
          <w:p w14:paraId="7AF66FC0" w14:textId="5B2A174D" w:rsidR="003023AC" w:rsidRPr="006B21F7" w:rsidRDefault="003023AC" w:rsidP="00D1190A">
            <w:pPr>
              <w:spacing w:line="256" w:lineRule="auto"/>
              <w:ind w:left="562" w:right="562"/>
              <w:rPr>
                <w:rFonts w:ascii="Arial" w:hAnsi="Arial" w:cs="Arial"/>
              </w:rPr>
            </w:pPr>
            <w:r>
              <w:rPr>
                <w:rFonts w:ascii="Arial" w:hAnsi="Arial" w:cs="Arial"/>
              </w:rPr>
              <w:t>X</w:t>
            </w:r>
          </w:p>
          <w:p w14:paraId="7FDE0BDC" w14:textId="67BE26C6" w:rsidR="00F14ED5" w:rsidRPr="006B21F7" w:rsidRDefault="00F14ED5">
            <w:pPr>
              <w:jc w:val="center"/>
              <w:rPr>
                <w:rFonts w:ascii="Arial" w:hAnsi="Arial" w:cs="Arial"/>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tcPr>
          <w:p w14:paraId="6C1031F9" w14:textId="77777777" w:rsidR="00F14ED5" w:rsidRPr="006B21F7" w:rsidRDefault="008B0E28">
            <w:pPr>
              <w:ind w:left="3"/>
              <w:jc w:val="center"/>
              <w:rPr>
                <w:rFonts w:ascii="Arial" w:hAnsi="Arial" w:cs="Arial"/>
              </w:rPr>
            </w:pPr>
            <w:r w:rsidRPr="006B21F7">
              <w:rPr>
                <w:rFonts w:ascii="Arial" w:eastAsia="Arial" w:hAnsi="Arial" w:cs="Arial"/>
              </w:rPr>
              <w:t xml:space="preserve"> </w:t>
            </w:r>
          </w:p>
          <w:p w14:paraId="4CE745D7" w14:textId="77777777" w:rsidR="00F14ED5" w:rsidRPr="006B21F7" w:rsidRDefault="008B0E28">
            <w:pPr>
              <w:ind w:left="3"/>
              <w:jc w:val="center"/>
              <w:rPr>
                <w:rFonts w:ascii="Arial" w:hAnsi="Arial" w:cs="Arial"/>
              </w:rPr>
            </w:pPr>
            <w:r w:rsidRPr="006B21F7">
              <w:rPr>
                <w:rFonts w:ascii="Arial" w:eastAsia="Arial" w:hAnsi="Arial" w:cs="Arial"/>
              </w:rPr>
              <w:t xml:space="preserve"> </w:t>
            </w:r>
          </w:p>
          <w:p w14:paraId="1FDE0A22" w14:textId="77777777" w:rsidR="00F14ED5" w:rsidRDefault="00F14ED5">
            <w:pPr>
              <w:ind w:right="59"/>
              <w:jc w:val="center"/>
              <w:rPr>
                <w:rFonts w:ascii="Arial" w:hAnsi="Arial" w:cs="Arial"/>
              </w:rPr>
            </w:pPr>
          </w:p>
          <w:p w14:paraId="35DD68E1" w14:textId="436C5F64" w:rsidR="00372C3B" w:rsidRPr="006B21F7" w:rsidRDefault="00372C3B" w:rsidP="00AA7113">
            <w:pPr>
              <w:ind w:right="59"/>
              <w:rPr>
                <w:rFonts w:ascii="Arial" w:hAnsi="Arial" w:cs="Arial"/>
              </w:rPr>
            </w:pPr>
          </w:p>
        </w:tc>
      </w:tr>
      <w:tr w:rsidR="00F14ED5" w:rsidRPr="006B21F7" w14:paraId="30008544" w14:textId="77777777" w:rsidTr="3F6E5CCA">
        <w:trPr>
          <w:trHeight w:val="439"/>
          <w:jc w:val="center"/>
        </w:trPr>
        <w:tc>
          <w:tcPr>
            <w:tcW w:w="9958" w:type="dxa"/>
            <w:gridSpan w:val="5"/>
            <w:tcBorders>
              <w:top w:val="single" w:sz="4" w:space="0" w:color="000000" w:themeColor="text1"/>
              <w:left w:val="double" w:sz="4" w:space="0" w:color="000000" w:themeColor="text1"/>
              <w:bottom w:val="single" w:sz="4" w:space="0" w:color="000000" w:themeColor="text1"/>
              <w:right w:val="double" w:sz="4" w:space="0" w:color="000000" w:themeColor="text1"/>
            </w:tcBorders>
            <w:shd w:val="clear" w:color="auto" w:fill="AEAAAA" w:themeFill="background2" w:themeFillShade="BF"/>
          </w:tcPr>
          <w:p w14:paraId="275DBE59" w14:textId="77777777" w:rsidR="00F14ED5" w:rsidRPr="006B21F7" w:rsidRDefault="008B0E28">
            <w:pPr>
              <w:rPr>
                <w:rFonts w:ascii="Arial" w:hAnsi="Arial" w:cs="Arial"/>
              </w:rPr>
            </w:pPr>
            <w:r w:rsidRPr="006B21F7">
              <w:rPr>
                <w:rFonts w:ascii="Arial" w:eastAsia="Arial" w:hAnsi="Arial" w:cs="Arial"/>
                <w:b/>
              </w:rPr>
              <w:t xml:space="preserve">Experience </w:t>
            </w:r>
          </w:p>
        </w:tc>
      </w:tr>
      <w:tr w:rsidR="00F14ED5" w:rsidRPr="006B21F7" w14:paraId="4E2012DC" w14:textId="77777777" w:rsidTr="3F6E5CCA">
        <w:trPr>
          <w:trHeight w:val="1508"/>
          <w:jc w:val="center"/>
        </w:trPr>
        <w:tc>
          <w:tcPr>
            <w:tcW w:w="6841" w:type="dxa"/>
            <w:gridSpan w:val="3"/>
            <w:tcBorders>
              <w:top w:val="single" w:sz="4" w:space="0" w:color="000000" w:themeColor="text1"/>
              <w:left w:val="double" w:sz="4" w:space="0" w:color="000000" w:themeColor="text1"/>
              <w:bottom w:val="single" w:sz="4" w:space="0" w:color="000000" w:themeColor="text1"/>
              <w:right w:val="single" w:sz="4" w:space="0" w:color="000000" w:themeColor="text1"/>
            </w:tcBorders>
          </w:tcPr>
          <w:p w14:paraId="4CA3BD1A" w14:textId="77777777" w:rsidR="00F14ED5" w:rsidRPr="00957874" w:rsidRDefault="008B0E28" w:rsidP="00D1190A">
            <w:pPr>
              <w:pStyle w:val="ListParagraph"/>
              <w:numPr>
                <w:ilvl w:val="0"/>
                <w:numId w:val="17"/>
              </w:numPr>
              <w:spacing w:line="266" w:lineRule="auto"/>
              <w:ind w:left="335"/>
              <w:rPr>
                <w:rFonts w:ascii="Arial" w:hAnsi="Arial" w:cs="Arial"/>
              </w:rPr>
            </w:pPr>
            <w:r w:rsidRPr="00D1190A">
              <w:rPr>
                <w:rFonts w:ascii="Arial" w:eastAsia="Arial" w:hAnsi="Arial" w:cs="Arial"/>
              </w:rPr>
              <w:t xml:space="preserve">Previous experience of supporting/caring for others in a voluntary or paid capacity. </w:t>
            </w:r>
          </w:p>
          <w:p w14:paraId="76382BF9" w14:textId="77777777" w:rsidR="00957874" w:rsidRDefault="00957874" w:rsidP="00957874">
            <w:pPr>
              <w:pStyle w:val="ListParagraph"/>
              <w:numPr>
                <w:ilvl w:val="0"/>
                <w:numId w:val="17"/>
              </w:numPr>
              <w:ind w:left="335"/>
              <w:rPr>
                <w:rFonts w:ascii="Arial" w:eastAsia="Arial" w:hAnsi="Arial" w:cs="Arial"/>
              </w:rPr>
            </w:pPr>
            <w:r w:rsidRPr="00D1190A">
              <w:rPr>
                <w:rFonts w:ascii="Arial" w:eastAsia="Arial" w:hAnsi="Arial" w:cs="Arial"/>
              </w:rPr>
              <w:t xml:space="preserve">Experience of working with autistic people.  </w:t>
            </w:r>
          </w:p>
          <w:p w14:paraId="115AA243" w14:textId="77777777" w:rsidR="00F14ED5" w:rsidRPr="00372C3B" w:rsidRDefault="008B0E28" w:rsidP="00D1190A">
            <w:pPr>
              <w:pStyle w:val="ListParagraph"/>
              <w:numPr>
                <w:ilvl w:val="0"/>
                <w:numId w:val="17"/>
              </w:numPr>
              <w:ind w:left="335"/>
              <w:rPr>
                <w:rFonts w:ascii="Arial" w:hAnsi="Arial" w:cs="Arial"/>
              </w:rPr>
            </w:pPr>
            <w:r w:rsidRPr="00D1190A">
              <w:rPr>
                <w:rFonts w:ascii="Arial" w:eastAsia="Arial" w:hAnsi="Arial" w:cs="Arial"/>
              </w:rPr>
              <w:t xml:space="preserve">Experience of supporting people with learning disabilities within a residential or outreach setting. </w:t>
            </w:r>
          </w:p>
          <w:p w14:paraId="76622453" w14:textId="701AFBB4" w:rsidR="00372C3B" w:rsidRPr="00372C3B" w:rsidRDefault="00372C3B" w:rsidP="00372C3B">
            <w:pPr>
              <w:pStyle w:val="ListParagraph"/>
              <w:numPr>
                <w:ilvl w:val="0"/>
                <w:numId w:val="17"/>
              </w:numPr>
              <w:ind w:left="335"/>
              <w:rPr>
                <w:rFonts w:ascii="Arial" w:hAnsi="Arial" w:cs="Arial"/>
              </w:rPr>
            </w:pPr>
            <w:r w:rsidRPr="00D1190A">
              <w:rPr>
                <w:rFonts w:ascii="Arial" w:eastAsia="Arial" w:hAnsi="Arial" w:cs="Arial"/>
              </w:rPr>
              <w:t xml:space="preserve">Experience of supporting people with </w:t>
            </w:r>
            <w:r>
              <w:rPr>
                <w:rFonts w:ascii="Arial" w:eastAsia="Arial" w:hAnsi="Arial" w:cs="Arial"/>
              </w:rPr>
              <w:t>mental health conditions</w:t>
            </w:r>
            <w:r w:rsidRPr="00D1190A">
              <w:rPr>
                <w:rFonts w:ascii="Arial" w:eastAsia="Arial" w:hAnsi="Arial" w:cs="Arial"/>
              </w:rPr>
              <w:t xml:space="preserve"> within a residential or outreach setting. </w:t>
            </w:r>
          </w:p>
          <w:p w14:paraId="5B66C142" w14:textId="76662C5C" w:rsidR="00372C3B" w:rsidRPr="00D1190A" w:rsidRDefault="00372C3B" w:rsidP="00D1190A">
            <w:pPr>
              <w:pStyle w:val="ListParagraph"/>
              <w:numPr>
                <w:ilvl w:val="0"/>
                <w:numId w:val="17"/>
              </w:numPr>
              <w:ind w:left="335"/>
              <w:rPr>
                <w:rFonts w:ascii="Arial" w:eastAsia="Arial" w:hAnsi="Arial" w:cs="Arial"/>
              </w:rPr>
            </w:pPr>
            <w:r>
              <w:rPr>
                <w:rFonts w:ascii="Arial" w:eastAsia="Arial" w:hAnsi="Arial" w:cs="Arial"/>
              </w:rPr>
              <w:t>Experience in using digital systems such as Nourish, Radar and Teams</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149327" w14:textId="77777777" w:rsidR="00F14ED5" w:rsidRPr="006B21F7" w:rsidRDefault="008B0E28">
            <w:pPr>
              <w:jc w:val="center"/>
              <w:rPr>
                <w:rFonts w:ascii="Arial" w:hAnsi="Arial" w:cs="Arial"/>
              </w:rPr>
            </w:pPr>
            <w:r w:rsidRPr="006B21F7">
              <w:rPr>
                <w:rFonts w:ascii="Arial" w:eastAsia="Arial" w:hAnsi="Arial" w:cs="Arial"/>
                <w:b/>
              </w:rPr>
              <w:t xml:space="preserve"> </w:t>
            </w:r>
          </w:p>
          <w:p w14:paraId="253B9705" w14:textId="77777777" w:rsidR="00F14ED5" w:rsidRPr="006B21F7" w:rsidRDefault="008B0E28">
            <w:pPr>
              <w:jc w:val="center"/>
              <w:rPr>
                <w:rFonts w:ascii="Arial" w:hAnsi="Arial" w:cs="Arial"/>
              </w:rPr>
            </w:pPr>
            <w:r w:rsidRPr="006B21F7">
              <w:rPr>
                <w:rFonts w:ascii="Arial" w:eastAsia="Arial" w:hAnsi="Arial" w:cs="Arial"/>
              </w:rPr>
              <w:t xml:space="preserve"> </w:t>
            </w: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tcPr>
          <w:p w14:paraId="752553BD" w14:textId="22700AAB" w:rsidR="00F14ED5" w:rsidRPr="006B21F7" w:rsidRDefault="722A35AD">
            <w:pPr>
              <w:ind w:left="3"/>
              <w:jc w:val="center"/>
              <w:rPr>
                <w:rFonts w:ascii="Arial" w:hAnsi="Arial" w:cs="Arial"/>
              </w:rPr>
            </w:pPr>
            <w:r w:rsidRPr="3F6E5CCA">
              <w:rPr>
                <w:rFonts w:ascii="Arial" w:eastAsia="Arial" w:hAnsi="Arial" w:cs="Arial"/>
              </w:rPr>
              <w:t>X</w:t>
            </w:r>
            <w:r w:rsidR="008B0E28" w:rsidRPr="3F6E5CCA">
              <w:rPr>
                <w:rFonts w:ascii="Arial" w:eastAsia="Arial" w:hAnsi="Arial" w:cs="Arial"/>
              </w:rPr>
              <w:t xml:space="preserve"> </w:t>
            </w:r>
          </w:p>
          <w:p w14:paraId="2ACDACB3" w14:textId="77777777" w:rsidR="006A2FAA" w:rsidRDefault="006A2FAA">
            <w:pPr>
              <w:ind w:right="59"/>
              <w:jc w:val="center"/>
              <w:rPr>
                <w:rFonts w:ascii="Arial" w:eastAsia="Arial" w:hAnsi="Arial" w:cs="Arial"/>
              </w:rPr>
            </w:pPr>
          </w:p>
          <w:p w14:paraId="1B76D5E9" w14:textId="6DC49D26" w:rsidR="00F14ED5" w:rsidRPr="006B21F7" w:rsidRDefault="006A2FAA">
            <w:pPr>
              <w:ind w:right="59"/>
              <w:jc w:val="center"/>
              <w:rPr>
                <w:rFonts w:ascii="Arial" w:hAnsi="Arial" w:cs="Arial"/>
              </w:rPr>
            </w:pPr>
            <w:r>
              <w:rPr>
                <w:rFonts w:ascii="Arial" w:eastAsia="Arial" w:hAnsi="Arial" w:cs="Arial"/>
              </w:rPr>
              <w:t>X</w:t>
            </w:r>
            <w:r w:rsidR="008B0E28" w:rsidRPr="006B21F7">
              <w:rPr>
                <w:rFonts w:ascii="Arial" w:eastAsia="Arial" w:hAnsi="Arial" w:cs="Arial"/>
              </w:rPr>
              <w:t xml:space="preserve"> </w:t>
            </w:r>
          </w:p>
          <w:p w14:paraId="56051E44" w14:textId="77777777" w:rsidR="00F14ED5" w:rsidRPr="006B21F7" w:rsidRDefault="008B0E28">
            <w:pPr>
              <w:ind w:left="3"/>
              <w:jc w:val="center"/>
              <w:rPr>
                <w:rFonts w:ascii="Arial" w:hAnsi="Arial" w:cs="Arial"/>
              </w:rPr>
            </w:pPr>
            <w:r w:rsidRPr="006B21F7">
              <w:rPr>
                <w:rFonts w:ascii="Arial" w:eastAsia="Arial" w:hAnsi="Arial" w:cs="Arial"/>
              </w:rPr>
              <w:t xml:space="preserve"> </w:t>
            </w:r>
          </w:p>
          <w:p w14:paraId="3E783A20" w14:textId="235ACF04" w:rsidR="00F14ED5" w:rsidRPr="006B21F7" w:rsidRDefault="006A2FAA">
            <w:pPr>
              <w:ind w:right="59"/>
              <w:jc w:val="center"/>
              <w:rPr>
                <w:rFonts w:ascii="Arial" w:hAnsi="Arial" w:cs="Arial"/>
              </w:rPr>
            </w:pPr>
            <w:r>
              <w:rPr>
                <w:rFonts w:ascii="Arial" w:eastAsia="Arial" w:hAnsi="Arial" w:cs="Arial"/>
              </w:rPr>
              <w:t>X</w:t>
            </w:r>
            <w:r w:rsidR="008B0E28" w:rsidRPr="006B21F7">
              <w:rPr>
                <w:rFonts w:ascii="Arial" w:eastAsia="Arial" w:hAnsi="Arial" w:cs="Arial"/>
              </w:rPr>
              <w:t xml:space="preserve"> </w:t>
            </w:r>
          </w:p>
          <w:p w14:paraId="30DC2B83" w14:textId="77777777" w:rsidR="00F14ED5" w:rsidRDefault="008B0E28">
            <w:pPr>
              <w:ind w:left="3"/>
              <w:jc w:val="center"/>
              <w:rPr>
                <w:rFonts w:ascii="Arial" w:eastAsia="Arial" w:hAnsi="Arial" w:cs="Arial"/>
                <w:b/>
              </w:rPr>
            </w:pPr>
            <w:r w:rsidRPr="006B21F7">
              <w:rPr>
                <w:rFonts w:ascii="Arial" w:eastAsia="Arial" w:hAnsi="Arial" w:cs="Arial"/>
                <w:b/>
              </w:rPr>
              <w:t xml:space="preserve"> </w:t>
            </w:r>
          </w:p>
          <w:p w14:paraId="2381DE4B" w14:textId="77777777" w:rsidR="00372C3B" w:rsidRDefault="00372C3B">
            <w:pPr>
              <w:ind w:left="3"/>
              <w:jc w:val="center"/>
              <w:rPr>
                <w:rFonts w:ascii="Arial" w:eastAsia="Arial" w:hAnsi="Arial" w:cs="Arial"/>
              </w:rPr>
            </w:pPr>
            <w:r>
              <w:rPr>
                <w:rFonts w:ascii="Arial" w:eastAsia="Arial" w:hAnsi="Arial" w:cs="Arial"/>
              </w:rPr>
              <w:t>X</w:t>
            </w:r>
          </w:p>
          <w:p w14:paraId="6900F335" w14:textId="77777777" w:rsidR="00372C3B" w:rsidRDefault="00372C3B">
            <w:pPr>
              <w:ind w:left="3"/>
              <w:jc w:val="center"/>
              <w:rPr>
                <w:rFonts w:ascii="Arial" w:hAnsi="Arial" w:cs="Arial"/>
              </w:rPr>
            </w:pPr>
          </w:p>
          <w:p w14:paraId="554EF5F4" w14:textId="0D59ECDF" w:rsidR="00372C3B" w:rsidRPr="006B21F7" w:rsidRDefault="00372C3B">
            <w:pPr>
              <w:ind w:left="3"/>
              <w:jc w:val="center"/>
              <w:rPr>
                <w:rFonts w:ascii="Arial" w:hAnsi="Arial" w:cs="Arial"/>
              </w:rPr>
            </w:pPr>
            <w:r>
              <w:rPr>
                <w:rFonts w:ascii="Arial" w:hAnsi="Arial" w:cs="Arial"/>
              </w:rPr>
              <w:t>X</w:t>
            </w:r>
          </w:p>
        </w:tc>
      </w:tr>
      <w:tr w:rsidR="00F14ED5" w:rsidRPr="006B21F7" w14:paraId="200E897A" w14:textId="77777777" w:rsidTr="3F6E5CCA">
        <w:trPr>
          <w:trHeight w:val="442"/>
          <w:jc w:val="center"/>
        </w:trPr>
        <w:tc>
          <w:tcPr>
            <w:tcW w:w="9958" w:type="dxa"/>
            <w:gridSpan w:val="5"/>
            <w:tcBorders>
              <w:top w:val="single" w:sz="4" w:space="0" w:color="000000" w:themeColor="text1"/>
              <w:left w:val="double" w:sz="4" w:space="0" w:color="000000" w:themeColor="text1"/>
              <w:bottom w:val="single" w:sz="4" w:space="0" w:color="000000" w:themeColor="text1"/>
              <w:right w:val="double" w:sz="4" w:space="0" w:color="000000" w:themeColor="text1"/>
            </w:tcBorders>
            <w:shd w:val="clear" w:color="auto" w:fill="AEAAAA" w:themeFill="background2" w:themeFillShade="BF"/>
          </w:tcPr>
          <w:p w14:paraId="0DC5B6AD" w14:textId="77777777" w:rsidR="00F14ED5" w:rsidRPr="006B21F7" w:rsidRDefault="008B0E28">
            <w:pPr>
              <w:rPr>
                <w:rFonts w:ascii="Arial" w:hAnsi="Arial" w:cs="Arial"/>
              </w:rPr>
            </w:pPr>
            <w:r w:rsidRPr="006B21F7">
              <w:rPr>
                <w:rFonts w:ascii="Arial" w:eastAsia="Arial" w:hAnsi="Arial" w:cs="Arial"/>
                <w:b/>
              </w:rPr>
              <w:t xml:space="preserve">Education &amp; Certification </w:t>
            </w:r>
          </w:p>
        </w:tc>
      </w:tr>
      <w:tr w:rsidR="00F14ED5" w:rsidRPr="006B21F7" w14:paraId="2A07A5BB" w14:textId="77777777" w:rsidTr="003023AC">
        <w:trPr>
          <w:trHeight w:val="1368"/>
          <w:jc w:val="center"/>
        </w:trPr>
        <w:tc>
          <w:tcPr>
            <w:tcW w:w="6841" w:type="dxa"/>
            <w:gridSpan w:val="3"/>
            <w:tcBorders>
              <w:top w:val="single" w:sz="4" w:space="0" w:color="000000" w:themeColor="text1"/>
              <w:left w:val="double" w:sz="4" w:space="0" w:color="000000" w:themeColor="text1"/>
              <w:bottom w:val="single" w:sz="4" w:space="0" w:color="000000" w:themeColor="text1"/>
              <w:right w:val="single" w:sz="4" w:space="0" w:color="000000" w:themeColor="text1"/>
            </w:tcBorders>
          </w:tcPr>
          <w:p w14:paraId="29FDC9E8" w14:textId="77777777" w:rsidR="00F14ED5" w:rsidRPr="006A2FAA" w:rsidRDefault="008B0E28" w:rsidP="006A2FAA">
            <w:pPr>
              <w:pStyle w:val="ListParagraph"/>
              <w:numPr>
                <w:ilvl w:val="0"/>
                <w:numId w:val="19"/>
              </w:numPr>
              <w:spacing w:after="7"/>
              <w:ind w:left="335"/>
              <w:rPr>
                <w:rFonts w:ascii="Arial" w:hAnsi="Arial" w:cs="Arial"/>
              </w:rPr>
            </w:pPr>
            <w:r w:rsidRPr="006A2FAA">
              <w:rPr>
                <w:rFonts w:ascii="Arial" w:eastAsia="Arial" w:hAnsi="Arial" w:cs="Arial"/>
              </w:rPr>
              <w:t xml:space="preserve">Good standard of education. </w:t>
            </w:r>
          </w:p>
          <w:p w14:paraId="1C443C50" w14:textId="77777777" w:rsidR="00F14ED5" w:rsidRPr="006A2FAA" w:rsidRDefault="008B0E28" w:rsidP="006A2FAA">
            <w:pPr>
              <w:pStyle w:val="ListParagraph"/>
              <w:numPr>
                <w:ilvl w:val="0"/>
                <w:numId w:val="19"/>
              </w:numPr>
              <w:ind w:left="335"/>
              <w:rPr>
                <w:rFonts w:ascii="Arial" w:hAnsi="Arial" w:cs="Arial"/>
              </w:rPr>
            </w:pPr>
            <w:r w:rsidRPr="006A2FAA">
              <w:rPr>
                <w:rFonts w:ascii="Arial" w:eastAsia="Arial" w:hAnsi="Arial" w:cs="Arial"/>
              </w:rPr>
              <w:t xml:space="preserve">QCF Level 3 Award in Health and Social Care or equivalent; or be willing to work towards achievement of same. </w:t>
            </w:r>
          </w:p>
          <w:p w14:paraId="75790E8E" w14:textId="77777777" w:rsidR="00F14ED5" w:rsidRPr="006A2FAA" w:rsidRDefault="008B0E28" w:rsidP="006A2FAA">
            <w:pPr>
              <w:pStyle w:val="ListParagraph"/>
              <w:numPr>
                <w:ilvl w:val="0"/>
                <w:numId w:val="19"/>
              </w:numPr>
              <w:ind w:left="335"/>
              <w:rPr>
                <w:rFonts w:ascii="Arial" w:hAnsi="Arial" w:cs="Arial"/>
              </w:rPr>
            </w:pPr>
            <w:r w:rsidRPr="006A2FAA">
              <w:rPr>
                <w:rFonts w:ascii="Arial" w:eastAsia="Arial" w:hAnsi="Arial" w:cs="Arial"/>
              </w:rPr>
              <w:t>Full driving licence.</w:t>
            </w:r>
            <w:r w:rsidRPr="006A2FAA">
              <w:rPr>
                <w:rFonts w:ascii="Arial" w:eastAsia="Arial" w:hAnsi="Arial" w:cs="Arial"/>
                <w:b/>
              </w:rPr>
              <w:t xml:space="preserve"> </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EEE48D" w14:textId="11345BF2" w:rsidR="00F14ED5" w:rsidRPr="006B21F7" w:rsidRDefault="008B0E28">
            <w:pPr>
              <w:ind w:right="61"/>
              <w:jc w:val="center"/>
              <w:rPr>
                <w:rFonts w:ascii="Arial" w:hAnsi="Arial" w:cs="Arial"/>
              </w:rPr>
            </w:pPr>
            <w:r w:rsidRPr="006B21F7">
              <w:rPr>
                <w:rFonts w:ascii="Arial" w:hAnsi="Arial" w:cs="Arial"/>
                <w:noProof/>
              </w:rPr>
              <mc:AlternateContent>
                <mc:Choice Requires="wpg">
                  <w:drawing>
                    <wp:anchor distT="0" distB="0" distL="114300" distR="114300" simplePos="0" relativeHeight="251658243" behindDoc="1" locked="0" layoutInCell="1" allowOverlap="1" wp14:anchorId="628988AF" wp14:editId="07777777">
                      <wp:simplePos x="0" y="0"/>
                      <wp:positionH relativeFrom="column">
                        <wp:posOffset>459105</wp:posOffset>
                      </wp:positionH>
                      <wp:positionV relativeFrom="paragraph">
                        <wp:posOffset>-4098</wp:posOffset>
                      </wp:positionV>
                      <wp:extent cx="70104" cy="161468"/>
                      <wp:effectExtent l="0" t="0" r="0" b="0"/>
                      <wp:wrapNone/>
                      <wp:docPr id="8331" name="Group 8331"/>
                      <wp:cNvGraphicFramePr/>
                      <a:graphic xmlns:a="http://schemas.openxmlformats.org/drawingml/2006/main">
                        <a:graphicData uri="http://schemas.microsoft.com/office/word/2010/wordprocessingGroup">
                          <wpg:wgp>
                            <wpg:cNvGrpSpPr/>
                            <wpg:grpSpPr>
                              <a:xfrm>
                                <a:off x="0" y="0"/>
                                <a:ext cx="70104" cy="161468"/>
                                <a:chOff x="0" y="0"/>
                                <a:chExt cx="70104" cy="161468"/>
                              </a:xfrm>
                            </wpg:grpSpPr>
                            <wps:wsp>
                              <wps:cNvPr id="9018" name="Shape 9018"/>
                              <wps:cNvSpPr/>
                              <wps:spPr>
                                <a:xfrm>
                                  <a:off x="0" y="0"/>
                                  <a:ext cx="70104" cy="161468"/>
                                </a:xfrm>
                                <a:custGeom>
                                  <a:avLst/>
                                  <a:gdLst/>
                                  <a:ahLst/>
                                  <a:cxnLst/>
                                  <a:rect l="0" t="0" r="0" b="0"/>
                                  <a:pathLst>
                                    <a:path w="70104" h="161468">
                                      <a:moveTo>
                                        <a:pt x="0" y="0"/>
                                      </a:moveTo>
                                      <a:lnTo>
                                        <a:pt x="70104" y="0"/>
                                      </a:lnTo>
                                      <a:lnTo>
                                        <a:pt x="70104" y="161468"/>
                                      </a:lnTo>
                                      <a:lnTo>
                                        <a:pt x="0" y="161468"/>
                                      </a:lnTo>
                                      <a:lnTo>
                                        <a:pt x="0" y="0"/>
                                      </a:lnTo>
                                    </a:path>
                                  </a:pathLst>
                                </a:custGeom>
                                <a:ln w="0" cap="flat">
                                  <a:miter lim="127000"/>
                                </a:ln>
                              </wps:spPr>
                              <wps:style>
                                <a:lnRef idx="0">
                                  <a:srgbClr val="000000">
                                    <a:alpha val="0"/>
                                  </a:srgbClr>
                                </a:lnRef>
                                <a:fillRef idx="1">
                                  <a:srgbClr val="F8F9FA"/>
                                </a:fillRef>
                                <a:effectRef idx="0">
                                  <a:scrgbClr r="0" g="0" b="0"/>
                                </a:effectRef>
                                <a:fontRef idx="none"/>
                              </wps:style>
                              <wps:bodyPr/>
                            </wps:wsp>
                          </wpg:wgp>
                        </a:graphicData>
                      </a:graphic>
                    </wp:anchor>
                  </w:drawing>
                </mc:Choice>
                <mc:Fallback>
                  <w:pict>
                    <v:group w14:anchorId="5EC6B38F" id="Group 8331" o:spid="_x0000_s1026" style="position:absolute;margin-left:36.15pt;margin-top:-.3pt;width:5.5pt;height:12.7pt;z-index:-251658237" coordsize="70104,16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AHwawIAAC0GAAAOAAAAZHJzL2Uyb0RvYy54bWykVNtu2zAMfR+wfxD8vtgOirQ1khTDuuRl&#10;2Iq1+wBFli+AbpCUOPn7UbQtJynWAa0fZEoij3iOKC4fjlKQA7eu1WqV5LMsIVwxXbaqXiV/XjZf&#10;7hLiPFUlFVrxVXLiLnlYf/607EzB57rRouSWAIhyRWdWSeO9KdLUsYZL6mbacAWblbaSepjaOi0t&#10;7QBdinSeZYu007Y0VjPuHKw+9pvJGvGrijP/q6oc90SsEsjN42hx3IUxXS9pUVtqmpYNadB3ZCFp&#10;q+DQCPVIPSV7276Cki2z2unKz5iWqa6qlnHkAGzy7IrN1uq9QS510dUmygTSXun0blj287C15tk8&#10;WVCiMzVogbPA5VhZGf6QJTmiZKcoGT96wmDxFrK+SQiDnXyR3yzuekVZA7K/CmLN97fC0vHI9CKR&#10;zkBpuIm9+xj754YajqK6Atg/WdKWq+Q+y6FSFZVQo+hBcAVFQb8okSscqPUhfSJRWrC981uuUWd6&#10;+OF8X5DlaNFmtNhRjaaFsn6zoA31IS4kGUzSxYtq4j2FTakP/EWjm7+6Lchx2hXq3Gu487EYwHPc&#10;H/8G0Sa/qTT+6QyP86KG/uOILzf6gBF4rpeDgdzBPldXqCADHMMo9JlKUI8PVrYeGpBoJQgzv82y&#10;CRjQQun1t42WPwkexBLqN6+gbPBRhAVn6903YcmBhjaDH4JTYRo6rIaHASkNrmgjToivWiEiZI6h&#10;F5Cbu8395uuAMDiHOI4dLkZmfSQbsunbHDQLID02O8ggBuHJWvkYr6BF4yFnbIO50+UJGwQKAm8R&#10;pcGehDyG/hma3vkcvaYuv/4LAAD//wMAUEsDBBQABgAIAAAAIQBteCjs3QAAAAYBAAAPAAAAZHJz&#10;L2Rvd25yZXYueG1sTI5NS8NAFEX3gv9heIK7dvKhNcRMSinqqgi2grh7zbwmoZk3ITNN0n/vuNLl&#10;5V7OPcV6Np0YaXCtZQXxMgJBXFndcq3g8/C6yEA4j6yxs0wKruRgXd7eFJhrO/EHjXtfiwBhl6OC&#10;xvs+l9JVDRl0S9sTh+5kB4M+xKGWesApwE0nkyhaSYMth4cGe9o2VJ33F6PgbcJpk8Yv4+582l6/&#10;D4/vX7uYlLq/mzfPIDzN/m8Mv/pBHcrgdLQX1k50Cp6SNCwVLFYgQp2lIR4VJA8ZyLKQ//XLHwAA&#10;AP//AwBQSwECLQAUAAYACAAAACEAtoM4kv4AAADhAQAAEwAAAAAAAAAAAAAAAAAAAAAAW0NvbnRl&#10;bnRfVHlwZXNdLnhtbFBLAQItABQABgAIAAAAIQA4/SH/1gAAAJQBAAALAAAAAAAAAAAAAAAAAC8B&#10;AABfcmVscy8ucmVsc1BLAQItABQABgAIAAAAIQCU2AHwawIAAC0GAAAOAAAAAAAAAAAAAAAAAC4C&#10;AABkcnMvZTJvRG9jLnhtbFBLAQItABQABgAIAAAAIQBteCjs3QAAAAYBAAAPAAAAAAAAAAAAAAAA&#10;AMUEAABkcnMvZG93bnJldi54bWxQSwUGAAAAAAQABADzAAAAzwUAAAAA&#10;">
                      <v:shape id="Shape 9018" o:spid="_x0000_s1027" style="position:absolute;width:70104;height:161468;visibility:visible;mso-wrap-style:square;v-text-anchor:top" coordsize="70104,161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E06wgAAAN0AAAAPAAAAZHJzL2Rvd25yZXYueG1sRE9NawIx&#10;EL0X+h/CFHqryXoodjWKtgilFkqtF2/DZtxd3EyWzVSz/745CD0+3vdilXynLjTENrCFYmJAEVfB&#10;tVxbOPxsn2agoiA77AKThZEirJb3dwssXbjyN132UqscwrFEC41IX2odq4Y8xknoiTN3CoNHyXCo&#10;tRvwmsN9p6fGPGuPLeeGBnt6bag673+9BZEd7dLH2I4bk94+i69jF+Ro7eNDWs9BCSX5F9/c787C&#10;iyny3PwmPwG9/AMAAP//AwBQSwECLQAUAAYACAAAACEA2+H2y+4AAACFAQAAEwAAAAAAAAAAAAAA&#10;AAAAAAAAW0NvbnRlbnRfVHlwZXNdLnhtbFBLAQItABQABgAIAAAAIQBa9CxbvwAAABUBAAALAAAA&#10;AAAAAAAAAAAAAB8BAABfcmVscy8ucmVsc1BLAQItABQABgAIAAAAIQCPRE06wgAAAN0AAAAPAAAA&#10;AAAAAAAAAAAAAAcCAABkcnMvZG93bnJldi54bWxQSwUGAAAAAAMAAwC3AAAA9gIAAAAA&#10;" path="m,l70104,r,161468l,161468,,e" fillcolor="#f8f9fa" stroked="f" strokeweight="0">
                        <v:stroke miterlimit="83231f" joinstyle="miter"/>
                        <v:path arrowok="t" textboxrect="0,0,70104,161468"/>
                      </v:shape>
                    </v:group>
                  </w:pict>
                </mc:Fallback>
              </mc:AlternateContent>
            </w:r>
            <w:r w:rsidR="006A2FAA">
              <w:rPr>
                <w:rFonts w:ascii="Arial" w:hAnsi="Arial" w:cs="Arial"/>
              </w:rPr>
              <w:t>X</w:t>
            </w:r>
          </w:p>
          <w:p w14:paraId="0DFAE634" w14:textId="77777777" w:rsidR="00F14ED5" w:rsidRPr="006B21F7" w:rsidRDefault="008B0E28">
            <w:pPr>
              <w:ind w:left="673" w:right="673"/>
              <w:jc w:val="center"/>
              <w:rPr>
                <w:rFonts w:ascii="Arial" w:hAnsi="Arial" w:cs="Arial"/>
              </w:rPr>
            </w:pPr>
            <w:r w:rsidRPr="006B21F7">
              <w:rPr>
                <w:rFonts w:ascii="Arial" w:eastAsia="Arial" w:hAnsi="Arial" w:cs="Arial"/>
              </w:rPr>
              <w:t xml:space="preserve">  </w:t>
            </w:r>
          </w:p>
          <w:p w14:paraId="2851DDCC" w14:textId="77777777" w:rsidR="00F14ED5" w:rsidRDefault="008B0E28">
            <w:pPr>
              <w:jc w:val="center"/>
              <w:rPr>
                <w:rFonts w:ascii="Arial" w:eastAsia="Arial" w:hAnsi="Arial" w:cs="Arial"/>
              </w:rPr>
            </w:pPr>
            <w:r w:rsidRPr="006B21F7">
              <w:rPr>
                <w:rFonts w:ascii="Arial" w:eastAsia="Arial" w:hAnsi="Arial" w:cs="Arial"/>
              </w:rPr>
              <w:t xml:space="preserve"> </w:t>
            </w:r>
          </w:p>
          <w:p w14:paraId="7E235B9D" w14:textId="67B6A7FC" w:rsidR="003023AC" w:rsidRPr="006B21F7" w:rsidRDefault="003023AC">
            <w:pPr>
              <w:jc w:val="center"/>
              <w:rPr>
                <w:rFonts w:ascii="Arial" w:hAnsi="Arial" w:cs="Arial"/>
              </w:rPr>
            </w:pPr>
            <w:r>
              <w:rPr>
                <w:rFonts w:ascii="Arial" w:eastAsia="Arial" w:hAnsi="Arial" w:cs="Arial"/>
              </w:rPr>
              <w:t>X</w:t>
            </w: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tcPr>
          <w:p w14:paraId="66AC4DF1" w14:textId="77777777" w:rsidR="00F14ED5" w:rsidRPr="006B21F7" w:rsidRDefault="008B0E28">
            <w:pPr>
              <w:ind w:left="3"/>
              <w:jc w:val="center"/>
              <w:rPr>
                <w:rFonts w:ascii="Arial" w:hAnsi="Arial" w:cs="Arial"/>
              </w:rPr>
            </w:pPr>
            <w:r w:rsidRPr="006B21F7">
              <w:rPr>
                <w:rFonts w:ascii="Arial" w:eastAsia="Arial" w:hAnsi="Arial" w:cs="Arial"/>
              </w:rPr>
              <w:t xml:space="preserve"> </w:t>
            </w:r>
          </w:p>
          <w:p w14:paraId="419A119B" w14:textId="77777777" w:rsidR="00F14ED5" w:rsidRDefault="008B0E28" w:rsidP="006A2FAA">
            <w:pPr>
              <w:jc w:val="center"/>
              <w:rPr>
                <w:rFonts w:ascii="Arial" w:hAnsi="Arial" w:cs="Arial"/>
              </w:rPr>
            </w:pPr>
            <w:r w:rsidRPr="006B21F7">
              <w:rPr>
                <w:rFonts w:ascii="Arial" w:hAnsi="Arial" w:cs="Arial"/>
                <w:noProof/>
              </w:rPr>
              <mc:AlternateContent>
                <mc:Choice Requires="wpg">
                  <w:drawing>
                    <wp:anchor distT="0" distB="0" distL="114300" distR="114300" simplePos="0" relativeHeight="251658244" behindDoc="1" locked="0" layoutInCell="1" allowOverlap="1" wp14:anchorId="3A9920E2" wp14:editId="07777777">
                      <wp:simplePos x="0" y="0"/>
                      <wp:positionH relativeFrom="column">
                        <wp:posOffset>460248</wp:posOffset>
                      </wp:positionH>
                      <wp:positionV relativeFrom="paragraph">
                        <wp:posOffset>-4175</wp:posOffset>
                      </wp:positionV>
                      <wp:extent cx="70104" cy="332613"/>
                      <wp:effectExtent l="0" t="0" r="0" b="0"/>
                      <wp:wrapNone/>
                      <wp:docPr id="8406" name="Group 8406"/>
                      <wp:cNvGraphicFramePr/>
                      <a:graphic xmlns:a="http://schemas.openxmlformats.org/drawingml/2006/main">
                        <a:graphicData uri="http://schemas.microsoft.com/office/word/2010/wordprocessingGroup">
                          <wpg:wgp>
                            <wpg:cNvGrpSpPr/>
                            <wpg:grpSpPr>
                              <a:xfrm>
                                <a:off x="0" y="0"/>
                                <a:ext cx="70104" cy="332613"/>
                                <a:chOff x="0" y="0"/>
                                <a:chExt cx="70104" cy="332613"/>
                              </a:xfrm>
                            </wpg:grpSpPr>
                            <wps:wsp>
                              <wps:cNvPr id="9020" name="Shape 9020"/>
                              <wps:cNvSpPr/>
                              <wps:spPr>
                                <a:xfrm>
                                  <a:off x="0" y="0"/>
                                  <a:ext cx="70104" cy="161544"/>
                                </a:xfrm>
                                <a:custGeom>
                                  <a:avLst/>
                                  <a:gdLst/>
                                  <a:ahLst/>
                                  <a:cxnLst/>
                                  <a:rect l="0" t="0" r="0" b="0"/>
                                  <a:pathLst>
                                    <a:path w="70104" h="161544">
                                      <a:moveTo>
                                        <a:pt x="0" y="0"/>
                                      </a:moveTo>
                                      <a:lnTo>
                                        <a:pt x="70104" y="0"/>
                                      </a:lnTo>
                                      <a:lnTo>
                                        <a:pt x="70104" y="161544"/>
                                      </a:lnTo>
                                      <a:lnTo>
                                        <a:pt x="0" y="161544"/>
                                      </a:lnTo>
                                      <a:lnTo>
                                        <a:pt x="0" y="0"/>
                                      </a:lnTo>
                                    </a:path>
                                  </a:pathLst>
                                </a:custGeom>
                                <a:ln w="0" cap="flat">
                                  <a:miter lim="127000"/>
                                </a:ln>
                              </wps:spPr>
                              <wps:style>
                                <a:lnRef idx="0">
                                  <a:srgbClr val="000000">
                                    <a:alpha val="0"/>
                                  </a:srgbClr>
                                </a:lnRef>
                                <a:fillRef idx="1">
                                  <a:srgbClr val="F8F9FA"/>
                                </a:fillRef>
                                <a:effectRef idx="0">
                                  <a:scrgbClr r="0" g="0" b="0"/>
                                </a:effectRef>
                                <a:fontRef idx="none"/>
                              </wps:style>
                              <wps:bodyPr/>
                            </wps:wsp>
                            <wps:wsp>
                              <wps:cNvPr id="9021" name="Shape 9021"/>
                              <wps:cNvSpPr/>
                              <wps:spPr>
                                <a:xfrm>
                                  <a:off x="0" y="170764"/>
                                  <a:ext cx="70104" cy="161849"/>
                                </a:xfrm>
                                <a:custGeom>
                                  <a:avLst/>
                                  <a:gdLst/>
                                  <a:ahLst/>
                                  <a:cxnLst/>
                                  <a:rect l="0" t="0" r="0" b="0"/>
                                  <a:pathLst>
                                    <a:path w="70104" h="161849">
                                      <a:moveTo>
                                        <a:pt x="0" y="0"/>
                                      </a:moveTo>
                                      <a:lnTo>
                                        <a:pt x="70104" y="0"/>
                                      </a:lnTo>
                                      <a:lnTo>
                                        <a:pt x="70104" y="161849"/>
                                      </a:lnTo>
                                      <a:lnTo>
                                        <a:pt x="0" y="161849"/>
                                      </a:lnTo>
                                      <a:lnTo>
                                        <a:pt x="0" y="0"/>
                                      </a:lnTo>
                                    </a:path>
                                  </a:pathLst>
                                </a:custGeom>
                                <a:ln w="0" cap="flat">
                                  <a:miter lim="127000"/>
                                </a:ln>
                              </wps:spPr>
                              <wps:style>
                                <a:lnRef idx="0">
                                  <a:srgbClr val="000000">
                                    <a:alpha val="0"/>
                                  </a:srgbClr>
                                </a:lnRef>
                                <a:fillRef idx="1">
                                  <a:srgbClr val="F8F9FA"/>
                                </a:fillRef>
                                <a:effectRef idx="0">
                                  <a:scrgbClr r="0" g="0" b="0"/>
                                </a:effectRef>
                                <a:fontRef idx="none"/>
                              </wps:style>
                              <wps:bodyPr/>
                            </wps:wsp>
                          </wpg:wgp>
                        </a:graphicData>
                      </a:graphic>
                    </wp:anchor>
                  </w:drawing>
                </mc:Choice>
                <mc:Fallback>
                  <w:pict>
                    <v:group w14:anchorId="5CE6BCF7" id="Group 8406" o:spid="_x0000_s1026" style="position:absolute;margin-left:36.25pt;margin-top:-.35pt;width:5.5pt;height:26.2pt;z-index:-251658236" coordsize="70104,332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0g2AIAAMcJAAAOAAAAZHJzL2Uyb0RvYy54bWzsVktu2zAQ3RfoHQjtG0m2ayeC7aBo6myK&#10;NmjSAzAU9QEokiAZy759hyNRkuMiCFIgq3ohUpz/47yx1teHRpA9N7ZWchOlF0lEuGQqr2W5iX4/&#10;7D5dRsQ6KnMqlOSb6MhtdL39+GHd6ozPVKVEzg0BJ9Jmrd5ElXM6i2PLKt5Qe6E0lyAslGmog1dT&#10;xrmhLXhvRDxLkmXcKpNroxi3Fk5vOmG0Rf9FwZn7WRSWOyI2EeTm8Gnw+eif8XZNs9JQXdWsT4O+&#10;IYuG1hKCDq5uqKPkydRnrpqaGWVV4S6YamJVFDXjWANUkybPqrk16kljLWXWlnqACaB9htOb3bIf&#10;+1uj7/WdASRaXQIW+OZrORSm8StkSQ4I2XGAjB8cYXC4gqwXEWEgmc9ny3TeIcoqgP3MiFXfXjKL&#10;Q8j4JJFWQ2vYsXr7b9XfV1RzBNVmUP2dIXW+ia6SGbSHpA30KGoQPEFQUG+AyGYW0HoDPuky/bxY&#10;eHyGQmnGnqy75Qpxpvvv1nUNmYcdrcKOHWTYGmjrFxtaU+ftfJJ+S9rhoiogaZeHFzZqzx8Uqrln&#10;twU5jlIhp1r9nYdmAM0gD6tGb6PeSelBKaydMqAPDl+tiMwdIsPG14nIDrXD4RRdIT0MEIZRmDOF&#10;oA4J29QOBpCoGwg+WyXJ6Bi8+dbrbht37ii4B0vIX7yAtkFS+ANrysevwpA99WMGf+icCl3R/rS/&#10;+F4VU0U/3r6ohRhcpmh64nJ3ubvafek99MrejuOEGyyTzpL12XRjDoYFFB2GHYAyGGFkJd1gL2FE&#10;Y5BJtX77qPIjDggEBLjoR8X7kDI9I2XqM/ThgbyvJWW6SlZLpB6Ufz6CoOsuF1c9vGHqTXvn/Zjp&#10;8/D3MnJvSo/QnKP0lEQj44JmkIf1L8wcSw9KYZ2GPsEoKIR1qnga+T8zp2PiPZiJf57wtYATpv+y&#10;8Z8j03ccbeP31/YPAAAA//8DAFBLAwQUAAYACAAAACEADeRq7twAAAAGAQAADwAAAGRycy9kb3du&#10;cmV2LnhtbEyOwWrCQBRF94X+w/CE7nQSJY3EvIhI25UUqoXS3Zh5JsHMTMiMSfz7vq7a5eVezj35&#10;djKtGKj3jbMI8SICQbZ0urEVwufpdb4G4YOyWrXOEsKdPGyLx4dcZdqN9oOGY6gEQ6zPFEIdQpdJ&#10;6cuajPIL15Hl7uJ6owLHvpK6VyPDTSuXUfQsjWosP9Sqo31N5fV4Mwhvoxp3q/hlOFwv+/v3KXn/&#10;OsSE+DSbdhsQgabwN4ZffVaHgp3O7ma1Fy1Cukx4iTBPQXC9XnE8IyRxCrLI5X/94gcAAP//AwBQ&#10;SwECLQAUAAYACAAAACEAtoM4kv4AAADhAQAAEwAAAAAAAAAAAAAAAAAAAAAAW0NvbnRlbnRfVHlw&#10;ZXNdLnhtbFBLAQItABQABgAIAAAAIQA4/SH/1gAAAJQBAAALAAAAAAAAAAAAAAAAAC8BAABfcmVs&#10;cy8ucmVsc1BLAQItABQABgAIAAAAIQDYx/0g2AIAAMcJAAAOAAAAAAAAAAAAAAAAAC4CAABkcnMv&#10;ZTJvRG9jLnhtbFBLAQItABQABgAIAAAAIQAN5Gru3AAAAAYBAAAPAAAAAAAAAAAAAAAAADIFAABk&#10;cnMvZG93bnJldi54bWxQSwUGAAAAAAQABADzAAAAOwYAAAAA&#10;">
                      <v:shape id="Shape 9020" o:spid="_x0000_s1027" style="position:absolute;width:70104;height:161544;visibility:visible;mso-wrap-style:square;v-text-anchor:top" coordsize="70104,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BuvwQAAAN0AAAAPAAAAZHJzL2Rvd25yZXYueG1sRE/LisIw&#10;FN0P+A/hCrMbU4sOWo1FBxwKMxtf+0tzbYvNTUky2v69WQizPJz3Ou9NK+7kfGNZwXSSgCAurW64&#10;UnA+7T8WIHxA1thaJgUDecg3o7c1Zto++ED3Y6hEDGGfoYI6hC6T0pc1GfQT2xFH7mqdwRChq6R2&#10;+IjhppVpknxKgw3Hhho7+qqpvB3/jILv9neYh5Phw2xeONzh9fLTSaXex/12BSJQH/7FL3ehFSyT&#10;NO6Pb+ITkJsnAAAA//8DAFBLAQItABQABgAIAAAAIQDb4fbL7gAAAIUBAAATAAAAAAAAAAAAAAAA&#10;AAAAAABbQ29udGVudF9UeXBlc10ueG1sUEsBAi0AFAAGAAgAAAAhAFr0LFu/AAAAFQEAAAsAAAAA&#10;AAAAAAAAAAAAHwEAAF9yZWxzLy5yZWxzUEsBAi0AFAAGAAgAAAAhAJKMG6/BAAAA3QAAAA8AAAAA&#10;AAAAAAAAAAAABwIAAGRycy9kb3ducmV2LnhtbFBLBQYAAAAAAwADALcAAAD1AgAAAAA=&#10;" path="m,l70104,r,161544l,161544,,e" fillcolor="#f8f9fa" stroked="f" strokeweight="0">
                        <v:stroke miterlimit="83231f" joinstyle="miter"/>
                        <v:path arrowok="t" textboxrect="0,0,70104,161544"/>
                      </v:shape>
                      <v:shape id="Shape 9021" o:spid="_x0000_s1028" style="position:absolute;top:170764;width:70104;height:161849;visibility:visible;mso-wrap-style:square;v-text-anchor:top" coordsize="70104,161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2LjxQAAAN0AAAAPAAAAZHJzL2Rvd25yZXYueG1sRI/BasMw&#10;EETvhfyD2EIvJZHjQxq7UUIIuBh6qtvcF2trm1orIym2k6+vAoUeh5l5w+wOs+nFSM53lhWsVwkI&#10;4trqjhsFX5/FcgvCB2SNvWVScCUPh/3iYYe5thN/0FiFRkQI+xwVtCEMuZS+bsmgX9mBOHrf1hkM&#10;UbpGaodThJtepkmykQY7jgstDnRqqf6pLkaBdbfLaF+ybMvPb0cuyvO70YVST4/z8RVEoDn8h//a&#10;pVaQJeka7m/iE5D7XwAAAP//AwBQSwECLQAUAAYACAAAACEA2+H2y+4AAACFAQAAEwAAAAAAAAAA&#10;AAAAAAAAAAAAW0NvbnRlbnRfVHlwZXNdLnhtbFBLAQItABQABgAIAAAAIQBa9CxbvwAAABUBAAAL&#10;AAAAAAAAAAAAAAAAAB8BAABfcmVscy8ucmVsc1BLAQItABQABgAIAAAAIQCVW2LjxQAAAN0AAAAP&#10;AAAAAAAAAAAAAAAAAAcCAABkcnMvZG93bnJldi54bWxQSwUGAAAAAAMAAwC3AAAA+QIAAAAA&#10;" path="m,l70104,r,161849l,161849,,e" fillcolor="#f8f9fa" stroked="f" strokeweight="0">
                        <v:stroke miterlimit="83231f" joinstyle="miter"/>
                        <v:path arrowok="t" textboxrect="0,0,70104,161849"/>
                      </v:shape>
                    </v:group>
                  </w:pict>
                </mc:Fallback>
              </mc:AlternateContent>
            </w:r>
            <w:r w:rsidR="006A2FAA">
              <w:rPr>
                <w:rFonts w:ascii="Arial" w:hAnsi="Arial" w:cs="Arial"/>
              </w:rPr>
              <w:t>X</w:t>
            </w:r>
          </w:p>
          <w:p w14:paraId="0BDC3F74" w14:textId="77777777" w:rsidR="006A2FAA" w:rsidRDefault="006A2FAA" w:rsidP="006A2FAA">
            <w:pPr>
              <w:jc w:val="center"/>
              <w:rPr>
                <w:rFonts w:ascii="Arial" w:hAnsi="Arial" w:cs="Arial"/>
              </w:rPr>
            </w:pPr>
          </w:p>
          <w:p w14:paraId="1A4B15C8" w14:textId="65575652" w:rsidR="006A2FAA" w:rsidRPr="006B21F7" w:rsidRDefault="006A2FAA" w:rsidP="006A2FAA">
            <w:pPr>
              <w:jc w:val="center"/>
              <w:rPr>
                <w:rFonts w:ascii="Arial" w:hAnsi="Arial" w:cs="Arial"/>
              </w:rPr>
            </w:pPr>
          </w:p>
        </w:tc>
      </w:tr>
      <w:tr w:rsidR="006A2FAA" w:rsidRPr="006B21F7" w14:paraId="6EC3B4F0" w14:textId="77777777" w:rsidTr="3F6E5CCA">
        <w:trPr>
          <w:trHeight w:val="444"/>
          <w:jc w:val="center"/>
        </w:trPr>
        <w:tc>
          <w:tcPr>
            <w:tcW w:w="1176" w:type="dxa"/>
            <w:vMerge w:val="restart"/>
            <w:tcBorders>
              <w:top w:val="single" w:sz="4" w:space="0" w:color="auto"/>
              <w:left w:val="single" w:sz="4" w:space="0" w:color="auto"/>
              <w:bottom w:val="single" w:sz="4" w:space="0" w:color="auto"/>
              <w:right w:val="single" w:sz="4" w:space="0" w:color="auto"/>
            </w:tcBorders>
          </w:tcPr>
          <w:p w14:paraId="4B256B24" w14:textId="77777777" w:rsidR="006A2FAA" w:rsidRDefault="006A2FAA">
            <w:pPr>
              <w:ind w:left="233"/>
              <w:rPr>
                <w:rFonts w:ascii="Arial" w:hAnsi="Arial" w:cs="Arial"/>
              </w:rPr>
            </w:pPr>
          </w:p>
          <w:p w14:paraId="1A1CE0CA" w14:textId="77777777" w:rsidR="006A2FAA" w:rsidRDefault="006A2FAA">
            <w:pPr>
              <w:ind w:left="233"/>
              <w:rPr>
                <w:rFonts w:ascii="Arial" w:hAnsi="Arial" w:cs="Arial"/>
              </w:rPr>
            </w:pPr>
          </w:p>
          <w:p w14:paraId="4DFEB213" w14:textId="77777777" w:rsidR="006A2FAA" w:rsidRDefault="006A2FAA">
            <w:pPr>
              <w:ind w:left="233"/>
              <w:rPr>
                <w:rFonts w:ascii="Arial" w:hAnsi="Arial" w:cs="Arial"/>
              </w:rPr>
            </w:pPr>
          </w:p>
          <w:p w14:paraId="593C703A" w14:textId="77777777" w:rsidR="006A2FAA" w:rsidRDefault="006A2FAA">
            <w:pPr>
              <w:ind w:left="233"/>
              <w:rPr>
                <w:rFonts w:ascii="Arial" w:hAnsi="Arial" w:cs="Arial"/>
              </w:rPr>
            </w:pPr>
          </w:p>
          <w:p w14:paraId="672F2573" w14:textId="77777777" w:rsidR="006A2FAA" w:rsidRDefault="006A2FAA">
            <w:pPr>
              <w:ind w:left="233"/>
              <w:rPr>
                <w:rFonts w:ascii="Arial" w:hAnsi="Arial" w:cs="Arial"/>
              </w:rPr>
            </w:pPr>
          </w:p>
          <w:p w14:paraId="37E7BF56" w14:textId="7EAA5295" w:rsidR="006A2FAA" w:rsidRPr="006B21F7" w:rsidRDefault="006A2FAA">
            <w:pPr>
              <w:ind w:left="233"/>
              <w:rPr>
                <w:rFonts w:ascii="Arial" w:hAnsi="Arial" w:cs="Arial"/>
              </w:rPr>
            </w:pPr>
            <w:r w:rsidRPr="006B21F7">
              <w:rPr>
                <w:rFonts w:ascii="Arial" w:hAnsi="Arial" w:cs="Arial"/>
                <w:noProof/>
              </w:rPr>
              <mc:AlternateContent>
                <mc:Choice Requires="wpg">
                  <w:drawing>
                    <wp:inline distT="0" distB="0" distL="0" distR="0" wp14:anchorId="102E1282" wp14:editId="07777777">
                      <wp:extent cx="198813" cy="710985"/>
                      <wp:effectExtent l="0" t="0" r="0" b="0"/>
                      <wp:docPr id="8441" name="Group 8441"/>
                      <wp:cNvGraphicFramePr/>
                      <a:graphic xmlns:a="http://schemas.openxmlformats.org/drawingml/2006/main">
                        <a:graphicData uri="http://schemas.microsoft.com/office/word/2010/wordprocessingGroup">
                          <wpg:wgp>
                            <wpg:cNvGrpSpPr/>
                            <wpg:grpSpPr>
                              <a:xfrm>
                                <a:off x="0" y="0"/>
                                <a:ext cx="198813" cy="710985"/>
                                <a:chOff x="0" y="0"/>
                                <a:chExt cx="198813" cy="710985"/>
                              </a:xfrm>
                            </wpg:grpSpPr>
                            <wps:wsp>
                              <wps:cNvPr id="816" name="Rectangle 816"/>
                              <wps:cNvSpPr/>
                              <wps:spPr>
                                <a:xfrm rot="-5399999">
                                  <a:off x="-308530" y="138032"/>
                                  <a:ext cx="881485" cy="264422"/>
                                </a:xfrm>
                                <a:prstGeom prst="rect">
                                  <a:avLst/>
                                </a:prstGeom>
                                <a:ln>
                                  <a:noFill/>
                                </a:ln>
                              </wps:spPr>
                              <wps:txbx>
                                <w:txbxContent>
                                  <w:p w14:paraId="5DECFE5C" w14:textId="77777777" w:rsidR="006A2FAA" w:rsidRDefault="006A2FAA">
                                    <w:r>
                                      <w:rPr>
                                        <w:rFonts w:ascii="Arial" w:eastAsia="Arial" w:hAnsi="Arial" w:cs="Arial"/>
                                        <w:b/>
                                        <w:sz w:val="28"/>
                                      </w:rPr>
                                      <w:t>Context</w:t>
                                    </w:r>
                                  </w:p>
                                </w:txbxContent>
                              </wps:txbx>
                              <wps:bodyPr horzOverflow="overflow" vert="horz" lIns="0" tIns="0" rIns="0" bIns="0" rtlCol="0">
                                <a:noAutofit/>
                              </wps:bodyPr>
                            </wps:wsp>
                            <wps:wsp>
                              <wps:cNvPr id="817" name="Rectangle 817"/>
                              <wps:cNvSpPr/>
                              <wps:spPr>
                                <a:xfrm rot="-5399999">
                                  <a:off x="99247" y="-115604"/>
                                  <a:ext cx="65928" cy="264422"/>
                                </a:xfrm>
                                <a:prstGeom prst="rect">
                                  <a:avLst/>
                                </a:prstGeom>
                                <a:ln>
                                  <a:noFill/>
                                </a:ln>
                              </wps:spPr>
                              <wps:txbx>
                                <w:txbxContent>
                                  <w:p w14:paraId="455E230F" w14:textId="77777777" w:rsidR="006A2FAA" w:rsidRDefault="006A2FAA">
                                    <w:r>
                                      <w:rPr>
                                        <w:rFonts w:ascii="Arial" w:eastAsia="Arial" w:hAnsi="Arial" w:cs="Arial"/>
                                        <w:b/>
                                        <w:sz w:val="28"/>
                                      </w:rPr>
                                      <w:t xml:space="preserve"> </w:t>
                                    </w:r>
                                  </w:p>
                                </w:txbxContent>
                              </wps:txbx>
                              <wps:bodyPr horzOverflow="overflow" vert="horz" lIns="0" tIns="0" rIns="0" bIns="0" rtlCol="0">
                                <a:noAutofit/>
                              </wps:bodyPr>
                            </wps:wsp>
                          </wpg:wgp>
                        </a:graphicData>
                      </a:graphic>
                    </wp:inline>
                  </w:drawing>
                </mc:Choice>
                <mc:Fallback>
                  <w:pict>
                    <v:group w14:anchorId="102E1282" id="Group 8441" o:spid="_x0000_s1035" style="width:15.65pt;height:56pt;mso-position-horizontal-relative:char;mso-position-vertical-relative:line" coordsize="1988,7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e8ERwIAAFgGAAAOAAAAZHJzL2Uyb0RvYy54bWzElVtv2yAUx98n7Tsg3hPfcrGtONW0rtGk&#10;aa3a7QMQjC8SBgQkTvbpd8Cxu7bTHlqpywM5Bnz4n985B2+uTh1HR6ZNK0WBo3mIERNUlq2oC/zz&#10;x80sxchYIkrCpWAFPjODr7YfP2x6lbNYNpKXTCNwIkzeqwI31qo8CAxtWEfMXComYLGSuiMWHnUd&#10;lJr04L3jQRyGq6CXulRaUmYMzF4Pi3jr/VcVo/a2qgyziBcYtFk/aj/u3RhsNySvNVFNSy8yyCtU&#10;dKQVcOjk6ppYgg66feGqa6mWRlZ2TmUXyKpqKfMxQDRR+CyanZYH5WOp875WEyZA+4zTq93S78ed&#10;Vg/qTgOJXtXAwj+5WE6V7tw/qEQnj+w8IWMniyhMRlmaRglGFJbWUZilywEpbYD7i7do8+Wf7wXj&#10;ocETKb2C4jCP8Zu3xf/QEMU8VpND/HcatWWB02iFkSAdFOk9lA0RNWfITXowfueEyeQGiI2MkJZQ&#10;V7NlkrmfL4MLslkSpssE6g7oREkaJvFAZ6QH7BZAzNOLV4tF7NcnCiRX2tgdkx1yRoE1CPP+yfGb&#10;sSAMto5bnBou3CjkTcv5sOpmAOYo2Fn2tD/5iKfQ9rI8A4VG6l+30MsVl32B5cXCrr3hbLeKEf8q&#10;gL7rpNHQo7EfDW35Z+n7bVDz6WBl1Xq57vzhtIssSKuru3fJ7/pv+V2/Jb9ZFi/AK2R3FkXLVbh4&#10;mt7VMovh/nO98f7ZnQL739n1vQzXl6/Wy1Xr7sc/n301PH4Qtr8BAAD//wMAUEsDBBQABgAIAAAA&#10;IQBulmHW2gAAAAQBAAAPAAAAZHJzL2Rvd25yZXYueG1sTI9BS8NAEIXvgv9hGcGb3aRBkZhNKUU9&#10;FcFWEG/T7DQJzc6G7DZJ/72jF708GN7jvW+K1ew6NdIQWs8G0kUCirjytuXawMf+5e4RVIjIFjvP&#10;ZOBCAVbl9VWBufUTv9O4i7WSEg45Gmhi7HOtQ9WQw7DwPbF4Rz84jHIOtbYDTlLuOr1MkgftsGVZ&#10;aLCnTUPVaXd2Bl4nnNZZ+jxuT8fN5Wt///a5TcmY25t5/QQq0hz/wvCDL+hQCtPBn9kG1RmQR+Kv&#10;ipelGaiDZNJlAros9H/48hsAAP//AwBQSwECLQAUAAYACAAAACEAtoM4kv4AAADhAQAAEwAAAAAA&#10;AAAAAAAAAAAAAAAAW0NvbnRlbnRfVHlwZXNdLnhtbFBLAQItABQABgAIAAAAIQA4/SH/1gAAAJQB&#10;AAALAAAAAAAAAAAAAAAAAC8BAABfcmVscy8ucmVsc1BLAQItABQABgAIAAAAIQAnUe8ERwIAAFgG&#10;AAAOAAAAAAAAAAAAAAAAAC4CAABkcnMvZTJvRG9jLnhtbFBLAQItABQABgAIAAAAIQBulmHW2gAA&#10;AAQBAAAPAAAAAAAAAAAAAAAAAKEEAABkcnMvZG93bnJldi54bWxQSwUGAAAAAAQABADzAAAAqAUA&#10;AAAA&#10;">
                      <v:rect id="Rectangle 816" o:spid="_x0000_s1036" style="position:absolute;left:-3085;top:1380;width:8814;height:26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VhKxQAAANwAAAAPAAAAZHJzL2Rvd25yZXYueG1sRI9Pa8JA&#10;FMTvQr/D8gq96SYiKjEbKYUSLxWqrXh8Zl/+0OzbmF01/fbdguBxmJnfMOl6MK24Uu8aywriSQSC&#10;uLC64UrB1/59vAThPLLG1jIp+CUH6+xplGKi7Y0/6brzlQgQdgkqqL3vEildUZNBN7EdcfBK2xv0&#10;QfaV1D3eAty0chpFc2mw4bBQY0dvNRU/u4tR8B3vL4fcbU98LM+L2YfPt2WVK/XyPLyuQHga/CN8&#10;b2+0gmU8h/8z4QjI7A8AAP//AwBQSwECLQAUAAYACAAAACEA2+H2y+4AAACFAQAAEwAAAAAAAAAA&#10;AAAAAAAAAAAAW0NvbnRlbnRfVHlwZXNdLnhtbFBLAQItABQABgAIAAAAIQBa9CxbvwAAABUBAAAL&#10;AAAAAAAAAAAAAAAAAB8BAABfcmVscy8ucmVsc1BLAQItABQABgAIAAAAIQAdOVhKxQAAANwAAAAP&#10;AAAAAAAAAAAAAAAAAAcCAABkcnMvZG93bnJldi54bWxQSwUGAAAAAAMAAwC3AAAA+QIAAAAA&#10;" filled="f" stroked="f">
                        <v:textbox inset="0,0,0,0">
                          <w:txbxContent>
                            <w:p w14:paraId="5DECFE5C" w14:textId="77777777" w:rsidR="006A2FAA" w:rsidRDefault="006A2FAA">
                              <w:r>
                                <w:rPr>
                                  <w:rFonts w:ascii="Arial" w:eastAsia="Arial" w:hAnsi="Arial" w:cs="Arial"/>
                                  <w:b/>
                                  <w:sz w:val="28"/>
                                </w:rPr>
                                <w:t>Context</w:t>
                              </w:r>
                            </w:p>
                          </w:txbxContent>
                        </v:textbox>
                      </v:rect>
                      <v:rect id="Rectangle 817" o:spid="_x0000_s1037" style="position:absolute;left:993;top:-1156;width:658;height:26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f3RxQAAANwAAAAPAAAAZHJzL2Rvd25yZXYueG1sRI9Pa8JA&#10;FMTvgt9heYI33UREJc1GSqHEi0K1LT2+Zl/+0OzbmF01fvtuoeBxmJnfMOl2MK24Uu8aywrieQSC&#10;uLC64UrB++l1tgHhPLLG1jIpuJODbTYepZhoe+M3uh59JQKEXYIKau+7REpX1GTQzW1HHLzS9gZ9&#10;kH0ldY+3ADetXETRShpsOCzU2NFLTcXP8WIUfMSny2fuDt/8VZ7Xy73PD2WVKzWdDM9PIDwN/hH+&#10;b++0gk28hr8z4QjI7BcAAP//AwBQSwECLQAUAAYACAAAACEA2+H2y+4AAACFAQAAEwAAAAAAAAAA&#10;AAAAAAAAAAAAW0NvbnRlbnRfVHlwZXNdLnhtbFBLAQItABQABgAIAAAAIQBa9CxbvwAAABUBAAAL&#10;AAAAAAAAAAAAAAAAAB8BAABfcmVscy8ucmVsc1BLAQItABQABgAIAAAAIQBydf3RxQAAANwAAAAP&#10;AAAAAAAAAAAAAAAAAAcCAABkcnMvZG93bnJldi54bWxQSwUGAAAAAAMAAwC3AAAA+QIAAAAA&#10;" filled="f" stroked="f">
                        <v:textbox inset="0,0,0,0">
                          <w:txbxContent>
                            <w:p w14:paraId="455E230F" w14:textId="77777777" w:rsidR="006A2FAA" w:rsidRDefault="006A2FAA">
                              <w:r>
                                <w:rPr>
                                  <w:rFonts w:ascii="Arial" w:eastAsia="Arial" w:hAnsi="Arial" w:cs="Arial"/>
                                  <w:b/>
                                  <w:sz w:val="28"/>
                                </w:rPr>
                                <w:t xml:space="preserve"> </w:t>
                              </w:r>
                            </w:p>
                          </w:txbxContent>
                        </v:textbox>
                      </v:rect>
                      <w10:anchorlock/>
                    </v:group>
                  </w:pict>
                </mc:Fallback>
              </mc:AlternateContent>
            </w:r>
          </w:p>
        </w:tc>
        <w:tc>
          <w:tcPr>
            <w:tcW w:w="8782" w:type="dxa"/>
            <w:gridSpan w:val="4"/>
            <w:tcBorders>
              <w:top w:val="single" w:sz="4" w:space="0" w:color="000000" w:themeColor="text1"/>
              <w:left w:val="single" w:sz="4" w:space="0" w:color="auto"/>
              <w:bottom w:val="single" w:sz="4" w:space="0" w:color="000000" w:themeColor="text1"/>
              <w:right w:val="double" w:sz="4" w:space="0" w:color="000000" w:themeColor="text1"/>
            </w:tcBorders>
          </w:tcPr>
          <w:p w14:paraId="03D8BA8D" w14:textId="322C7E36" w:rsidR="006A2FAA" w:rsidRPr="006B21F7" w:rsidRDefault="006A2FAA" w:rsidP="006A2FAA">
            <w:pPr>
              <w:ind w:left="2"/>
              <w:rPr>
                <w:rFonts w:ascii="Arial" w:hAnsi="Arial" w:cs="Arial"/>
              </w:rPr>
            </w:pPr>
            <w:r w:rsidRPr="006B21F7">
              <w:rPr>
                <w:rFonts w:ascii="Arial" w:eastAsia="Arial" w:hAnsi="Arial" w:cs="Arial"/>
                <w:b/>
              </w:rPr>
              <w:t xml:space="preserve">Interfaces  </w:t>
            </w:r>
          </w:p>
        </w:tc>
      </w:tr>
      <w:tr w:rsidR="00F14ED5" w:rsidRPr="006B21F7" w14:paraId="23DB179D" w14:textId="77777777" w:rsidTr="3F6E5CCA">
        <w:trPr>
          <w:trHeight w:val="2513"/>
          <w:jc w:val="center"/>
        </w:trPr>
        <w:tc>
          <w:tcPr>
            <w:tcW w:w="0" w:type="auto"/>
            <w:vMerge/>
          </w:tcPr>
          <w:p w14:paraId="6A05A809" w14:textId="77777777" w:rsidR="00F14ED5" w:rsidRPr="006B21F7" w:rsidRDefault="00F14ED5">
            <w:pPr>
              <w:rPr>
                <w:rFonts w:ascii="Arial" w:hAnsi="Arial" w:cs="Arial"/>
              </w:rPr>
            </w:pPr>
          </w:p>
        </w:tc>
        <w:tc>
          <w:tcPr>
            <w:tcW w:w="4229" w:type="dxa"/>
            <w:tcBorders>
              <w:top w:val="single" w:sz="4" w:space="0" w:color="000000" w:themeColor="text1"/>
              <w:left w:val="single" w:sz="4" w:space="0" w:color="auto"/>
              <w:bottom w:val="single" w:sz="4" w:space="0" w:color="000000" w:themeColor="text1"/>
              <w:right w:val="single" w:sz="4" w:space="0" w:color="000000" w:themeColor="text1"/>
            </w:tcBorders>
          </w:tcPr>
          <w:p w14:paraId="2A73A685" w14:textId="77777777" w:rsidR="00F14ED5" w:rsidRPr="006A2FAA" w:rsidRDefault="008B0E28" w:rsidP="006A2FAA">
            <w:pPr>
              <w:spacing w:after="163"/>
              <w:rPr>
                <w:rFonts w:ascii="Arial" w:hAnsi="Arial" w:cs="Arial"/>
              </w:rPr>
            </w:pPr>
            <w:r w:rsidRPr="006A2FAA">
              <w:rPr>
                <w:rFonts w:ascii="Arial" w:eastAsia="Arial" w:hAnsi="Arial" w:cs="Arial"/>
              </w:rPr>
              <w:t xml:space="preserve">Internal: </w:t>
            </w:r>
          </w:p>
          <w:p w14:paraId="6B0FE14C" w14:textId="57360206" w:rsidR="00F14ED5" w:rsidRPr="006B21F7" w:rsidRDefault="46F668D4" w:rsidP="006A2FAA">
            <w:pPr>
              <w:numPr>
                <w:ilvl w:val="0"/>
                <w:numId w:val="20"/>
              </w:numPr>
              <w:spacing w:after="11"/>
              <w:ind w:left="433"/>
              <w:rPr>
                <w:rFonts w:ascii="Arial" w:hAnsi="Arial" w:cs="Arial"/>
              </w:rPr>
            </w:pPr>
            <w:r w:rsidRPr="006B21F7">
              <w:rPr>
                <w:rFonts w:ascii="Arial" w:eastAsia="Arial" w:hAnsi="Arial" w:cs="Arial"/>
              </w:rPr>
              <w:t xml:space="preserve">Regional Operations Managers or Heads of areas. </w:t>
            </w:r>
            <w:r w:rsidR="008B0E28" w:rsidRPr="006B21F7">
              <w:rPr>
                <w:rFonts w:ascii="Arial" w:eastAsia="Arial" w:hAnsi="Arial" w:cs="Arial"/>
              </w:rPr>
              <w:t xml:space="preserve"> </w:t>
            </w:r>
          </w:p>
          <w:p w14:paraId="5D1E3D3F" w14:textId="77777777" w:rsidR="00F14ED5" w:rsidRPr="006B21F7" w:rsidRDefault="008B0E28" w:rsidP="006A2FAA">
            <w:pPr>
              <w:numPr>
                <w:ilvl w:val="0"/>
                <w:numId w:val="20"/>
              </w:numPr>
              <w:spacing w:after="10"/>
              <w:ind w:left="433"/>
              <w:rPr>
                <w:rFonts w:ascii="Arial" w:hAnsi="Arial" w:cs="Arial"/>
              </w:rPr>
            </w:pPr>
            <w:r w:rsidRPr="006B21F7">
              <w:rPr>
                <w:rFonts w:ascii="Arial" w:eastAsia="Arial" w:hAnsi="Arial" w:cs="Arial"/>
              </w:rPr>
              <w:t xml:space="preserve">Managers </w:t>
            </w:r>
          </w:p>
          <w:p w14:paraId="46B522AB" w14:textId="61FDD3B1" w:rsidR="00F14ED5" w:rsidRPr="006A2FAA" w:rsidRDefault="008B0E28" w:rsidP="006A2FAA">
            <w:pPr>
              <w:numPr>
                <w:ilvl w:val="0"/>
                <w:numId w:val="20"/>
              </w:numPr>
              <w:spacing w:after="7"/>
              <w:ind w:left="433"/>
              <w:rPr>
                <w:rFonts w:ascii="Arial" w:hAnsi="Arial" w:cs="Arial"/>
              </w:rPr>
            </w:pPr>
            <w:r w:rsidRPr="006A2FAA">
              <w:rPr>
                <w:rFonts w:ascii="Arial" w:eastAsia="Arial" w:hAnsi="Arial" w:cs="Arial"/>
              </w:rPr>
              <w:t xml:space="preserve">Senior Support Workers </w:t>
            </w:r>
          </w:p>
          <w:p w14:paraId="0940F33D" w14:textId="77777777" w:rsidR="00F14ED5" w:rsidRPr="006B21F7" w:rsidRDefault="008B0E28" w:rsidP="006A2FAA">
            <w:pPr>
              <w:numPr>
                <w:ilvl w:val="0"/>
                <w:numId w:val="20"/>
              </w:numPr>
              <w:spacing w:after="9"/>
              <w:ind w:left="433"/>
              <w:rPr>
                <w:rFonts w:ascii="Arial" w:hAnsi="Arial" w:cs="Arial"/>
              </w:rPr>
            </w:pPr>
            <w:r w:rsidRPr="006B21F7">
              <w:rPr>
                <w:rFonts w:ascii="Arial" w:eastAsia="Arial" w:hAnsi="Arial" w:cs="Arial"/>
              </w:rPr>
              <w:t xml:space="preserve">Team Leaders </w:t>
            </w:r>
          </w:p>
          <w:p w14:paraId="03B754F7" w14:textId="77777777" w:rsidR="00F14ED5" w:rsidRPr="006B21F7" w:rsidRDefault="008B0E28" w:rsidP="006A2FAA">
            <w:pPr>
              <w:numPr>
                <w:ilvl w:val="0"/>
                <w:numId w:val="20"/>
              </w:numPr>
              <w:spacing w:after="8"/>
              <w:ind w:left="433"/>
              <w:rPr>
                <w:rFonts w:ascii="Arial" w:hAnsi="Arial" w:cs="Arial"/>
              </w:rPr>
            </w:pPr>
            <w:r w:rsidRPr="006B21F7">
              <w:rPr>
                <w:rFonts w:ascii="Arial" w:eastAsia="Arial" w:hAnsi="Arial" w:cs="Arial"/>
              </w:rPr>
              <w:t xml:space="preserve">Support Workers </w:t>
            </w:r>
          </w:p>
          <w:p w14:paraId="2AC1BC43" w14:textId="77777777" w:rsidR="00F14ED5" w:rsidRPr="006B21F7" w:rsidRDefault="008B0E28" w:rsidP="006A2FAA">
            <w:pPr>
              <w:numPr>
                <w:ilvl w:val="0"/>
                <w:numId w:val="20"/>
              </w:numPr>
              <w:ind w:left="433"/>
              <w:rPr>
                <w:rFonts w:ascii="Arial" w:hAnsi="Arial" w:cs="Arial"/>
              </w:rPr>
            </w:pPr>
            <w:r w:rsidRPr="006B21F7">
              <w:rPr>
                <w:rFonts w:ascii="Arial" w:eastAsia="Arial" w:hAnsi="Arial" w:cs="Arial"/>
              </w:rPr>
              <w:t xml:space="preserve">Admin Staff </w:t>
            </w:r>
          </w:p>
        </w:tc>
        <w:tc>
          <w:tcPr>
            <w:tcW w:w="4553" w:type="dxa"/>
            <w:gridSpan w:val="3"/>
            <w:tcBorders>
              <w:top w:val="single" w:sz="4" w:space="0" w:color="000000" w:themeColor="text1"/>
              <w:left w:val="single" w:sz="4" w:space="0" w:color="000000" w:themeColor="text1"/>
              <w:bottom w:val="single" w:sz="4" w:space="0" w:color="000000" w:themeColor="text1"/>
              <w:right w:val="double" w:sz="4" w:space="0" w:color="000000" w:themeColor="text1"/>
            </w:tcBorders>
          </w:tcPr>
          <w:p w14:paraId="5AE0C9B4" w14:textId="77777777" w:rsidR="00F14ED5" w:rsidRPr="006A2FAA" w:rsidRDefault="008B0E28" w:rsidP="006A2FAA">
            <w:pPr>
              <w:spacing w:after="163"/>
              <w:rPr>
                <w:rFonts w:ascii="Arial" w:hAnsi="Arial" w:cs="Arial"/>
              </w:rPr>
            </w:pPr>
            <w:r w:rsidRPr="006A2FAA">
              <w:rPr>
                <w:rFonts w:ascii="Arial" w:eastAsia="Arial" w:hAnsi="Arial" w:cs="Arial"/>
              </w:rPr>
              <w:t xml:space="preserve">External: </w:t>
            </w:r>
          </w:p>
          <w:p w14:paraId="1FE2A1F3" w14:textId="77777777" w:rsidR="00F14ED5" w:rsidRPr="006B21F7" w:rsidRDefault="008B0E28" w:rsidP="006A2FAA">
            <w:pPr>
              <w:numPr>
                <w:ilvl w:val="0"/>
                <w:numId w:val="20"/>
              </w:numPr>
              <w:spacing w:after="10"/>
              <w:ind w:left="466"/>
              <w:rPr>
                <w:rFonts w:ascii="Arial" w:hAnsi="Arial" w:cs="Arial"/>
              </w:rPr>
            </w:pPr>
            <w:r w:rsidRPr="006B21F7">
              <w:rPr>
                <w:rFonts w:ascii="Arial" w:eastAsia="Arial" w:hAnsi="Arial" w:cs="Arial"/>
              </w:rPr>
              <w:t xml:space="preserve">Professionals </w:t>
            </w:r>
          </w:p>
          <w:p w14:paraId="6D2B606D" w14:textId="77777777" w:rsidR="00F14ED5" w:rsidRPr="006B21F7" w:rsidRDefault="008B0E28" w:rsidP="006A2FAA">
            <w:pPr>
              <w:numPr>
                <w:ilvl w:val="0"/>
                <w:numId w:val="20"/>
              </w:numPr>
              <w:spacing w:after="10"/>
              <w:ind w:left="466"/>
              <w:rPr>
                <w:rFonts w:ascii="Arial" w:hAnsi="Arial" w:cs="Arial"/>
              </w:rPr>
            </w:pPr>
            <w:r w:rsidRPr="006B21F7">
              <w:rPr>
                <w:rFonts w:ascii="Arial" w:eastAsia="Arial" w:hAnsi="Arial" w:cs="Arial"/>
              </w:rPr>
              <w:t xml:space="preserve">Parents/Carers </w:t>
            </w:r>
          </w:p>
          <w:p w14:paraId="2A224AE3" w14:textId="77777777" w:rsidR="00F14ED5" w:rsidRPr="006B21F7" w:rsidRDefault="008B0E28" w:rsidP="006A2FAA">
            <w:pPr>
              <w:numPr>
                <w:ilvl w:val="0"/>
                <w:numId w:val="20"/>
              </w:numPr>
              <w:spacing w:after="4"/>
              <w:ind w:left="466"/>
              <w:rPr>
                <w:rFonts w:ascii="Arial" w:hAnsi="Arial" w:cs="Arial"/>
              </w:rPr>
            </w:pPr>
            <w:r w:rsidRPr="006B21F7">
              <w:rPr>
                <w:rFonts w:ascii="Arial" w:eastAsia="Arial" w:hAnsi="Arial" w:cs="Arial"/>
              </w:rPr>
              <w:t xml:space="preserve">Community </w:t>
            </w:r>
          </w:p>
          <w:p w14:paraId="69A0658A" w14:textId="2AE11DFC" w:rsidR="00F14ED5" w:rsidRPr="006A2FAA" w:rsidRDefault="00F14ED5" w:rsidP="006A2FAA">
            <w:pPr>
              <w:pStyle w:val="ListParagraph"/>
              <w:ind w:left="1175"/>
              <w:rPr>
                <w:rFonts w:ascii="Arial" w:hAnsi="Arial" w:cs="Arial"/>
              </w:rPr>
            </w:pPr>
          </w:p>
        </w:tc>
      </w:tr>
      <w:tr w:rsidR="00F14ED5" w:rsidRPr="006B21F7" w14:paraId="465E0615" w14:textId="77777777" w:rsidTr="003023AC">
        <w:trPr>
          <w:trHeight w:val="1260"/>
          <w:jc w:val="center"/>
        </w:trPr>
        <w:tc>
          <w:tcPr>
            <w:tcW w:w="0" w:type="auto"/>
            <w:vMerge/>
          </w:tcPr>
          <w:p w14:paraId="5A39BBE3" w14:textId="77777777" w:rsidR="00F14ED5" w:rsidRPr="006B21F7" w:rsidRDefault="00F14ED5">
            <w:pPr>
              <w:rPr>
                <w:rFonts w:ascii="Arial" w:hAnsi="Arial" w:cs="Arial"/>
              </w:rPr>
            </w:pPr>
          </w:p>
        </w:tc>
        <w:tc>
          <w:tcPr>
            <w:tcW w:w="4229" w:type="dxa"/>
            <w:tcBorders>
              <w:top w:val="single" w:sz="4" w:space="0" w:color="000000" w:themeColor="text1"/>
              <w:left w:val="single" w:sz="4" w:space="0" w:color="auto"/>
              <w:bottom w:val="double" w:sz="4" w:space="0" w:color="000000" w:themeColor="text1"/>
              <w:right w:val="single" w:sz="4" w:space="0" w:color="000000" w:themeColor="text1"/>
            </w:tcBorders>
          </w:tcPr>
          <w:p w14:paraId="2EA285AA" w14:textId="3B1B16F3" w:rsidR="00F14ED5" w:rsidRPr="006B21F7" w:rsidRDefault="008B0E28" w:rsidP="006A2FAA">
            <w:pPr>
              <w:spacing w:after="165"/>
              <w:ind w:left="2"/>
              <w:rPr>
                <w:rFonts w:ascii="Arial" w:hAnsi="Arial" w:cs="Arial"/>
              </w:rPr>
            </w:pPr>
            <w:r w:rsidRPr="006B21F7">
              <w:rPr>
                <w:rFonts w:ascii="Arial" w:eastAsia="Arial" w:hAnsi="Arial" w:cs="Arial"/>
                <w:b/>
              </w:rPr>
              <w:t xml:space="preserve">Environment </w:t>
            </w:r>
          </w:p>
        </w:tc>
        <w:tc>
          <w:tcPr>
            <w:tcW w:w="4553" w:type="dxa"/>
            <w:gridSpan w:val="3"/>
            <w:tcBorders>
              <w:top w:val="single" w:sz="4" w:space="0" w:color="000000" w:themeColor="text1"/>
              <w:left w:val="single" w:sz="4" w:space="0" w:color="000000" w:themeColor="text1"/>
              <w:bottom w:val="double" w:sz="4" w:space="0" w:color="000000" w:themeColor="text1"/>
              <w:right w:val="double" w:sz="4" w:space="0" w:color="000000" w:themeColor="text1"/>
            </w:tcBorders>
          </w:tcPr>
          <w:p w14:paraId="52A9A11F" w14:textId="77777777" w:rsidR="00F14ED5" w:rsidRPr="006B21F7" w:rsidRDefault="008B0E28">
            <w:pPr>
              <w:ind w:left="2"/>
              <w:rPr>
                <w:rFonts w:ascii="Arial" w:hAnsi="Arial" w:cs="Arial"/>
              </w:rPr>
            </w:pPr>
            <w:r w:rsidRPr="006B21F7">
              <w:rPr>
                <w:rFonts w:ascii="Arial" w:eastAsia="Arial" w:hAnsi="Arial" w:cs="Arial"/>
              </w:rPr>
              <w:t xml:space="preserve">Work: Across the Service </w:t>
            </w:r>
          </w:p>
        </w:tc>
      </w:tr>
      <w:tr w:rsidR="00F14ED5" w:rsidRPr="006B21F7" w14:paraId="1E7125A5" w14:textId="77777777" w:rsidTr="3F6E5CCA">
        <w:trPr>
          <w:trHeight w:val="1426"/>
          <w:jc w:val="center"/>
        </w:trPr>
        <w:tc>
          <w:tcPr>
            <w:tcW w:w="1176" w:type="dxa"/>
            <w:vMerge w:val="restart"/>
            <w:tcBorders>
              <w:top w:val="single" w:sz="4" w:space="0" w:color="auto"/>
              <w:left w:val="single" w:sz="4" w:space="0" w:color="auto"/>
              <w:bottom w:val="single" w:sz="4" w:space="0" w:color="auto"/>
              <w:right w:val="single" w:sz="4" w:space="0" w:color="auto"/>
            </w:tcBorders>
          </w:tcPr>
          <w:p w14:paraId="41C8F396" w14:textId="77777777" w:rsidR="00F14ED5" w:rsidRPr="006B21F7" w:rsidRDefault="00F14ED5">
            <w:pPr>
              <w:rPr>
                <w:rFonts w:ascii="Arial" w:hAnsi="Arial" w:cs="Arial"/>
              </w:rPr>
            </w:pPr>
          </w:p>
        </w:tc>
        <w:tc>
          <w:tcPr>
            <w:tcW w:w="4229" w:type="dxa"/>
            <w:tcBorders>
              <w:top w:val="double" w:sz="4" w:space="0" w:color="000000" w:themeColor="text1"/>
              <w:left w:val="single" w:sz="4" w:space="0" w:color="auto"/>
              <w:bottom w:val="single" w:sz="4" w:space="0" w:color="000000" w:themeColor="text1"/>
              <w:right w:val="single" w:sz="4" w:space="0" w:color="000000" w:themeColor="text1"/>
            </w:tcBorders>
          </w:tcPr>
          <w:p w14:paraId="72A3D3EC" w14:textId="77777777" w:rsidR="00F14ED5" w:rsidRPr="006B21F7" w:rsidRDefault="00F14ED5">
            <w:pPr>
              <w:rPr>
                <w:rFonts w:ascii="Arial" w:hAnsi="Arial" w:cs="Arial"/>
              </w:rPr>
            </w:pPr>
          </w:p>
        </w:tc>
        <w:tc>
          <w:tcPr>
            <w:tcW w:w="4553" w:type="dxa"/>
            <w:gridSpan w:val="3"/>
            <w:tcBorders>
              <w:top w:val="double" w:sz="4" w:space="0" w:color="000000" w:themeColor="text1"/>
              <w:left w:val="single" w:sz="4" w:space="0" w:color="000000" w:themeColor="text1"/>
              <w:bottom w:val="single" w:sz="4" w:space="0" w:color="000000" w:themeColor="text1"/>
              <w:right w:val="double" w:sz="4" w:space="0" w:color="000000" w:themeColor="text1"/>
            </w:tcBorders>
          </w:tcPr>
          <w:p w14:paraId="60034CB6" w14:textId="1EFBF079" w:rsidR="00F14ED5" w:rsidRDefault="008B0E28">
            <w:pPr>
              <w:spacing w:after="48" w:line="254" w:lineRule="auto"/>
              <w:rPr>
                <w:rFonts w:ascii="Arial" w:eastAsia="Arial" w:hAnsi="Arial" w:cs="Arial"/>
              </w:rPr>
            </w:pPr>
            <w:r w:rsidRPr="006B21F7">
              <w:rPr>
                <w:rFonts w:ascii="Arial" w:eastAsia="Arial" w:hAnsi="Arial" w:cs="Arial"/>
              </w:rPr>
              <w:t xml:space="preserve">Travel: Within service area to people’s activities as required. </w:t>
            </w:r>
          </w:p>
          <w:p w14:paraId="1CADB2F8" w14:textId="77777777" w:rsidR="006A2FAA" w:rsidRPr="006B21F7" w:rsidRDefault="006A2FAA">
            <w:pPr>
              <w:spacing w:after="48" w:line="254" w:lineRule="auto"/>
              <w:rPr>
                <w:rFonts w:ascii="Arial" w:hAnsi="Arial" w:cs="Arial"/>
              </w:rPr>
            </w:pPr>
          </w:p>
          <w:p w14:paraId="1B12794A" w14:textId="6FC1FC43" w:rsidR="00F14ED5" w:rsidRPr="006B21F7" w:rsidRDefault="008B0E28">
            <w:pPr>
              <w:jc w:val="both"/>
              <w:rPr>
                <w:rFonts w:ascii="Arial" w:hAnsi="Arial" w:cs="Arial"/>
              </w:rPr>
            </w:pPr>
            <w:r w:rsidRPr="006B21F7">
              <w:rPr>
                <w:rFonts w:ascii="Arial" w:eastAsia="Arial" w:hAnsi="Arial" w:cs="Arial"/>
              </w:rPr>
              <w:t>Hours:</w:t>
            </w:r>
            <w:r w:rsidR="006A2FAA">
              <w:rPr>
                <w:rFonts w:ascii="Arial" w:eastAsia="Arial" w:hAnsi="Arial" w:cs="Arial"/>
              </w:rPr>
              <w:t xml:space="preserve"> </w:t>
            </w:r>
            <w:r w:rsidRPr="006B21F7">
              <w:rPr>
                <w:rFonts w:ascii="Arial" w:eastAsia="Arial" w:hAnsi="Arial" w:cs="Arial"/>
              </w:rPr>
              <w:t xml:space="preserve">Varied shifts </w:t>
            </w:r>
            <w:r w:rsidR="00294BDF">
              <w:rPr>
                <w:rFonts w:ascii="Arial" w:eastAsia="Arial" w:hAnsi="Arial" w:cs="Arial"/>
              </w:rPr>
              <w:t>that may include</w:t>
            </w:r>
            <w:r w:rsidRPr="006B21F7">
              <w:rPr>
                <w:rFonts w:ascii="Arial" w:eastAsia="Arial" w:hAnsi="Arial" w:cs="Arial"/>
              </w:rPr>
              <w:t xml:space="preserve"> evenings, </w:t>
            </w:r>
            <w:r w:rsidR="00294BDF">
              <w:rPr>
                <w:rFonts w:ascii="Arial" w:eastAsia="Arial" w:hAnsi="Arial" w:cs="Arial"/>
              </w:rPr>
              <w:t>Saturdays</w:t>
            </w:r>
            <w:r w:rsidRPr="006B21F7">
              <w:rPr>
                <w:rFonts w:ascii="Arial" w:eastAsia="Arial" w:hAnsi="Arial" w:cs="Arial"/>
              </w:rPr>
              <w:t xml:space="preserve">, public holidays </w:t>
            </w:r>
          </w:p>
          <w:p w14:paraId="58BC89FB" w14:textId="77777777" w:rsidR="00F14ED5" w:rsidRPr="006B21F7" w:rsidRDefault="008B0E28">
            <w:pPr>
              <w:rPr>
                <w:rFonts w:ascii="Arial" w:hAnsi="Arial" w:cs="Arial"/>
              </w:rPr>
            </w:pPr>
            <w:r w:rsidRPr="006B21F7">
              <w:rPr>
                <w:rFonts w:ascii="Arial" w:eastAsia="Arial" w:hAnsi="Arial" w:cs="Arial"/>
              </w:rPr>
              <w:lastRenderedPageBreak/>
              <w:t xml:space="preserve"> </w:t>
            </w:r>
          </w:p>
        </w:tc>
      </w:tr>
      <w:tr w:rsidR="00F14ED5" w:rsidRPr="006B21F7" w14:paraId="0270CCF8" w14:textId="77777777" w:rsidTr="3F6E5CCA">
        <w:trPr>
          <w:trHeight w:val="1402"/>
          <w:jc w:val="center"/>
        </w:trPr>
        <w:tc>
          <w:tcPr>
            <w:tcW w:w="0" w:type="auto"/>
            <w:vMerge/>
          </w:tcPr>
          <w:p w14:paraId="0D0B940D" w14:textId="77777777" w:rsidR="00F14ED5" w:rsidRPr="006B21F7" w:rsidRDefault="00F14ED5">
            <w:pPr>
              <w:rPr>
                <w:rFonts w:ascii="Arial" w:hAnsi="Arial" w:cs="Arial"/>
              </w:rPr>
            </w:pPr>
          </w:p>
        </w:tc>
        <w:tc>
          <w:tcPr>
            <w:tcW w:w="4229" w:type="dxa"/>
            <w:tcBorders>
              <w:top w:val="single" w:sz="4" w:space="0" w:color="000000" w:themeColor="text1"/>
              <w:left w:val="single" w:sz="4" w:space="0" w:color="auto"/>
              <w:bottom w:val="single" w:sz="4" w:space="0" w:color="000000" w:themeColor="text1"/>
              <w:right w:val="single" w:sz="4" w:space="0" w:color="000000" w:themeColor="text1"/>
            </w:tcBorders>
          </w:tcPr>
          <w:p w14:paraId="451381E3" w14:textId="77777777" w:rsidR="00F14ED5" w:rsidRPr="006B21F7" w:rsidRDefault="008B0E28">
            <w:pPr>
              <w:spacing w:after="165"/>
              <w:rPr>
                <w:rFonts w:ascii="Arial" w:hAnsi="Arial" w:cs="Arial"/>
              </w:rPr>
            </w:pPr>
            <w:r w:rsidRPr="006B21F7">
              <w:rPr>
                <w:rFonts w:ascii="Arial" w:eastAsia="Arial" w:hAnsi="Arial" w:cs="Arial"/>
                <w:b/>
              </w:rPr>
              <w:t xml:space="preserve">Scope </w:t>
            </w:r>
          </w:p>
          <w:p w14:paraId="70945AB8" w14:textId="77777777" w:rsidR="00F14ED5" w:rsidRPr="006B21F7" w:rsidRDefault="008B0E28">
            <w:pPr>
              <w:rPr>
                <w:rFonts w:ascii="Arial" w:hAnsi="Arial" w:cs="Arial"/>
              </w:rPr>
            </w:pPr>
            <w:r w:rsidRPr="006B21F7">
              <w:rPr>
                <w:rFonts w:ascii="Arial" w:eastAsia="Arial" w:hAnsi="Arial" w:cs="Arial"/>
              </w:rPr>
              <w:t xml:space="preserve"> </w:t>
            </w:r>
          </w:p>
        </w:tc>
        <w:tc>
          <w:tcPr>
            <w:tcW w:w="4553" w:type="dxa"/>
            <w:gridSpan w:val="3"/>
            <w:tcBorders>
              <w:top w:val="single" w:sz="4" w:space="0" w:color="000000" w:themeColor="text1"/>
              <w:left w:val="single" w:sz="4" w:space="0" w:color="000000" w:themeColor="text1"/>
              <w:bottom w:val="single" w:sz="4" w:space="0" w:color="000000" w:themeColor="text1"/>
              <w:right w:val="double" w:sz="4" w:space="0" w:color="000000" w:themeColor="text1"/>
            </w:tcBorders>
          </w:tcPr>
          <w:p w14:paraId="1C6E6660" w14:textId="77777777" w:rsidR="00F14ED5" w:rsidRDefault="008B0E28">
            <w:pPr>
              <w:spacing w:after="38"/>
              <w:rPr>
                <w:rFonts w:ascii="Arial" w:eastAsia="Arial" w:hAnsi="Arial" w:cs="Arial"/>
              </w:rPr>
            </w:pPr>
            <w:r w:rsidRPr="006B21F7">
              <w:rPr>
                <w:rFonts w:ascii="Arial" w:eastAsia="Arial" w:hAnsi="Arial" w:cs="Arial"/>
              </w:rPr>
              <w:t xml:space="preserve">Financial: May have responsibility for monies of people we support. </w:t>
            </w:r>
          </w:p>
          <w:p w14:paraId="0E740D12" w14:textId="77777777" w:rsidR="006A2FAA" w:rsidRPr="006B21F7" w:rsidRDefault="006A2FAA">
            <w:pPr>
              <w:spacing w:after="38"/>
              <w:rPr>
                <w:rFonts w:ascii="Arial" w:hAnsi="Arial" w:cs="Arial"/>
              </w:rPr>
            </w:pPr>
          </w:p>
          <w:p w14:paraId="5DB9DE97" w14:textId="77777777" w:rsidR="00F14ED5" w:rsidRDefault="008B0E28">
            <w:pPr>
              <w:spacing w:after="43"/>
              <w:rPr>
                <w:rFonts w:ascii="Arial" w:eastAsia="Arial" w:hAnsi="Arial" w:cs="Arial"/>
              </w:rPr>
            </w:pPr>
            <w:r w:rsidRPr="006B21F7">
              <w:rPr>
                <w:rFonts w:ascii="Arial" w:eastAsia="Arial" w:hAnsi="Arial" w:cs="Arial"/>
              </w:rPr>
              <w:t xml:space="preserve">Staff: None. </w:t>
            </w:r>
          </w:p>
          <w:p w14:paraId="718C591D" w14:textId="77777777" w:rsidR="006A2FAA" w:rsidRPr="006B21F7" w:rsidRDefault="006A2FAA">
            <w:pPr>
              <w:spacing w:after="43"/>
              <w:rPr>
                <w:rFonts w:ascii="Arial" w:hAnsi="Arial" w:cs="Arial"/>
              </w:rPr>
            </w:pPr>
          </w:p>
          <w:p w14:paraId="0AD1681E" w14:textId="77777777" w:rsidR="00F14ED5" w:rsidRPr="006B21F7" w:rsidRDefault="008B0E28">
            <w:pPr>
              <w:rPr>
                <w:rFonts w:ascii="Arial" w:hAnsi="Arial" w:cs="Arial"/>
              </w:rPr>
            </w:pPr>
            <w:r w:rsidRPr="006B21F7">
              <w:rPr>
                <w:rFonts w:ascii="Arial" w:eastAsia="Arial" w:hAnsi="Arial" w:cs="Arial"/>
              </w:rPr>
              <w:t xml:space="preserve">Resources: Administrative equipment. </w:t>
            </w:r>
          </w:p>
        </w:tc>
      </w:tr>
      <w:tr w:rsidR="00F14ED5" w:rsidRPr="006B21F7" w14:paraId="234926BB" w14:textId="77777777" w:rsidTr="3F6E5CCA">
        <w:trPr>
          <w:trHeight w:val="715"/>
          <w:jc w:val="center"/>
        </w:trPr>
        <w:tc>
          <w:tcPr>
            <w:tcW w:w="0" w:type="auto"/>
            <w:vMerge/>
          </w:tcPr>
          <w:p w14:paraId="0E27B00A" w14:textId="77777777" w:rsidR="00F14ED5" w:rsidRPr="006B21F7" w:rsidRDefault="00F14ED5">
            <w:pPr>
              <w:rPr>
                <w:rFonts w:ascii="Arial" w:hAnsi="Arial" w:cs="Arial"/>
              </w:rPr>
            </w:pPr>
          </w:p>
        </w:tc>
        <w:tc>
          <w:tcPr>
            <w:tcW w:w="4229" w:type="dxa"/>
            <w:tcBorders>
              <w:top w:val="single" w:sz="4" w:space="0" w:color="000000" w:themeColor="text1"/>
              <w:left w:val="single" w:sz="4" w:space="0" w:color="auto"/>
              <w:bottom w:val="single" w:sz="4" w:space="0" w:color="000000" w:themeColor="text1"/>
              <w:right w:val="single" w:sz="4" w:space="0" w:color="000000" w:themeColor="text1"/>
            </w:tcBorders>
          </w:tcPr>
          <w:p w14:paraId="48E5C03A" w14:textId="77777777" w:rsidR="00F14ED5" w:rsidRPr="006B21F7" w:rsidRDefault="008B0E28">
            <w:pPr>
              <w:rPr>
                <w:rFonts w:ascii="Arial" w:hAnsi="Arial" w:cs="Arial"/>
              </w:rPr>
            </w:pPr>
            <w:r w:rsidRPr="006B21F7">
              <w:rPr>
                <w:rFonts w:ascii="Arial" w:eastAsia="Arial" w:hAnsi="Arial" w:cs="Arial"/>
                <w:b/>
              </w:rPr>
              <w:t xml:space="preserve">Safeguarding </w:t>
            </w:r>
          </w:p>
          <w:p w14:paraId="531EE093" w14:textId="77777777" w:rsidR="00F14ED5" w:rsidRPr="006B21F7" w:rsidRDefault="008B0E28">
            <w:pPr>
              <w:rPr>
                <w:rFonts w:ascii="Arial" w:hAnsi="Arial" w:cs="Arial"/>
              </w:rPr>
            </w:pPr>
            <w:r w:rsidRPr="006B21F7">
              <w:rPr>
                <w:rFonts w:ascii="Arial" w:eastAsia="Arial" w:hAnsi="Arial" w:cs="Arial"/>
                <w:b/>
              </w:rPr>
              <w:t>Responsibilities</w:t>
            </w:r>
            <w:r w:rsidRPr="006B21F7">
              <w:rPr>
                <w:rFonts w:ascii="Arial" w:eastAsia="Arial" w:hAnsi="Arial" w:cs="Arial"/>
              </w:rPr>
              <w:t xml:space="preserve"> </w:t>
            </w:r>
          </w:p>
        </w:tc>
        <w:tc>
          <w:tcPr>
            <w:tcW w:w="4553" w:type="dxa"/>
            <w:gridSpan w:val="3"/>
            <w:tcBorders>
              <w:top w:val="single" w:sz="4" w:space="0" w:color="000000" w:themeColor="text1"/>
              <w:left w:val="single" w:sz="4" w:space="0" w:color="000000" w:themeColor="text1"/>
              <w:bottom w:val="single" w:sz="4" w:space="0" w:color="000000" w:themeColor="text1"/>
              <w:right w:val="double" w:sz="4" w:space="0" w:color="000000" w:themeColor="text1"/>
            </w:tcBorders>
          </w:tcPr>
          <w:p w14:paraId="6532FB4B" w14:textId="54F236C7" w:rsidR="00F14ED5" w:rsidRPr="006A2FAA" w:rsidRDefault="1694A9CE" w:rsidP="007D73FF">
            <w:pPr>
              <w:spacing w:line="259" w:lineRule="auto"/>
              <w:ind w:right="82"/>
              <w:rPr>
                <w:rFonts w:ascii="Arial" w:eastAsia="Arial" w:hAnsi="Arial" w:cs="Arial"/>
                <w:color w:val="auto"/>
              </w:rPr>
            </w:pPr>
            <w:r w:rsidRPr="006A2FAA">
              <w:rPr>
                <w:rFonts w:ascii="Arial" w:eastAsia="Arial" w:hAnsi="Arial" w:cs="Arial"/>
                <w:color w:val="auto"/>
              </w:rPr>
              <w:t>Contribute to developing a culture of safeguarding within services and ensure concerns are reported in line with internal policy.</w:t>
            </w:r>
          </w:p>
          <w:p w14:paraId="144E14CF" w14:textId="772F8668" w:rsidR="00F14ED5" w:rsidRPr="006A2FAA" w:rsidRDefault="00F14ED5" w:rsidP="3C88A30A">
            <w:pPr>
              <w:rPr>
                <w:rFonts w:ascii="Arial" w:eastAsia="Arial" w:hAnsi="Arial" w:cs="Arial"/>
                <w:color w:val="auto"/>
              </w:rPr>
            </w:pPr>
          </w:p>
          <w:p w14:paraId="2628F256" w14:textId="64756FE3" w:rsidR="00F14ED5" w:rsidRPr="006A2FAA" w:rsidRDefault="1A381698" w:rsidP="3F6E5CCA">
            <w:pPr>
              <w:rPr>
                <w:rFonts w:ascii="Arial" w:hAnsi="Arial" w:cs="Arial"/>
                <w:color w:val="auto"/>
              </w:rPr>
            </w:pPr>
            <w:r w:rsidRPr="3F6E5CCA">
              <w:rPr>
                <w:rFonts w:ascii="Arial" w:eastAsia="Arial" w:hAnsi="Arial" w:cs="Arial"/>
                <w:color w:val="auto"/>
              </w:rPr>
              <w:t xml:space="preserve">The NAS is committed to safeguarding and promoting the welfare of all adults who use our services and as such expects all staff to share this commitment.  </w:t>
            </w:r>
          </w:p>
          <w:p w14:paraId="381A28E2" w14:textId="00AF88C1" w:rsidR="00F14ED5" w:rsidRPr="006A2FAA" w:rsidRDefault="00F14ED5" w:rsidP="3F6E5CCA">
            <w:pPr>
              <w:rPr>
                <w:rFonts w:ascii="Arial" w:eastAsia="Arial" w:hAnsi="Arial" w:cs="Arial"/>
                <w:color w:val="auto"/>
              </w:rPr>
            </w:pPr>
          </w:p>
          <w:p w14:paraId="0F21B8DB" w14:textId="6CA57627" w:rsidR="00F14ED5" w:rsidRPr="006A2FAA" w:rsidRDefault="00F14ED5" w:rsidP="3F6E5CCA">
            <w:pPr>
              <w:rPr>
                <w:rFonts w:ascii="Arial" w:eastAsia="Arial" w:hAnsi="Arial" w:cs="Arial"/>
                <w:color w:val="auto"/>
              </w:rPr>
            </w:pPr>
          </w:p>
          <w:p w14:paraId="15F702D1" w14:textId="5FA24A6D" w:rsidR="00F14ED5" w:rsidRPr="006A2FAA" w:rsidRDefault="00F14ED5" w:rsidP="3F6E5CCA">
            <w:pPr>
              <w:rPr>
                <w:rFonts w:ascii="Arial" w:eastAsia="Arial" w:hAnsi="Arial" w:cs="Arial"/>
                <w:color w:val="auto"/>
              </w:rPr>
            </w:pPr>
          </w:p>
          <w:p w14:paraId="150FEABB" w14:textId="6AD63CCC" w:rsidR="00F14ED5" w:rsidRPr="006A2FAA" w:rsidRDefault="00F14ED5" w:rsidP="3F6E5CCA">
            <w:pPr>
              <w:rPr>
                <w:rFonts w:ascii="Arial" w:eastAsia="Arial" w:hAnsi="Arial" w:cs="Arial"/>
                <w:color w:val="auto"/>
              </w:rPr>
            </w:pPr>
          </w:p>
          <w:p w14:paraId="45FB2F13" w14:textId="0B6691C0" w:rsidR="00F14ED5" w:rsidRPr="006A2FAA" w:rsidRDefault="00F14ED5" w:rsidP="3F6E5CCA">
            <w:pPr>
              <w:rPr>
                <w:rFonts w:ascii="Arial" w:eastAsia="Arial" w:hAnsi="Arial" w:cs="Arial"/>
                <w:color w:val="auto"/>
              </w:rPr>
            </w:pPr>
          </w:p>
        </w:tc>
      </w:tr>
      <w:tr w:rsidR="00F14ED5" w:rsidRPr="006B21F7" w14:paraId="7D02D673" w14:textId="77777777" w:rsidTr="3F6E5CCA">
        <w:trPr>
          <w:trHeight w:val="996"/>
          <w:jc w:val="center"/>
        </w:trPr>
        <w:tc>
          <w:tcPr>
            <w:tcW w:w="0" w:type="auto"/>
            <w:vMerge/>
          </w:tcPr>
          <w:p w14:paraId="60061E4C" w14:textId="77777777" w:rsidR="00F14ED5" w:rsidRPr="006B21F7" w:rsidRDefault="00F14ED5">
            <w:pPr>
              <w:rPr>
                <w:rFonts w:ascii="Arial" w:hAnsi="Arial" w:cs="Arial"/>
              </w:rPr>
            </w:pPr>
          </w:p>
        </w:tc>
        <w:tc>
          <w:tcPr>
            <w:tcW w:w="4229" w:type="dxa"/>
            <w:tcBorders>
              <w:top w:val="single" w:sz="4" w:space="0" w:color="000000" w:themeColor="text1"/>
              <w:left w:val="single" w:sz="4" w:space="0" w:color="auto"/>
              <w:bottom w:val="double" w:sz="4" w:space="0" w:color="000000" w:themeColor="text1"/>
              <w:right w:val="single" w:sz="4" w:space="0" w:color="000000" w:themeColor="text1"/>
            </w:tcBorders>
          </w:tcPr>
          <w:p w14:paraId="66E8DF9A" w14:textId="77777777" w:rsidR="00F14ED5" w:rsidRPr="006B21F7" w:rsidRDefault="008B0E28">
            <w:pPr>
              <w:rPr>
                <w:rFonts w:ascii="Arial" w:hAnsi="Arial" w:cs="Arial"/>
              </w:rPr>
            </w:pPr>
            <w:r w:rsidRPr="006B21F7">
              <w:rPr>
                <w:rFonts w:ascii="Arial" w:eastAsia="Arial" w:hAnsi="Arial" w:cs="Arial"/>
              </w:rPr>
              <w:t xml:space="preserve"> </w:t>
            </w:r>
          </w:p>
        </w:tc>
        <w:tc>
          <w:tcPr>
            <w:tcW w:w="4553" w:type="dxa"/>
            <w:gridSpan w:val="3"/>
            <w:tcBorders>
              <w:top w:val="single" w:sz="4" w:space="0" w:color="000000" w:themeColor="text1"/>
              <w:left w:val="single" w:sz="4" w:space="0" w:color="000000" w:themeColor="text1"/>
              <w:bottom w:val="double" w:sz="4" w:space="0" w:color="000000" w:themeColor="text1"/>
              <w:right w:val="double" w:sz="4" w:space="0" w:color="000000" w:themeColor="text1"/>
            </w:tcBorders>
          </w:tcPr>
          <w:p w14:paraId="1EBA74A8" w14:textId="6E77B9B9" w:rsidR="00F14ED5" w:rsidRPr="006B21F7" w:rsidRDefault="008B0E28">
            <w:pPr>
              <w:rPr>
                <w:rFonts w:ascii="Arial" w:hAnsi="Arial" w:cs="Arial"/>
              </w:rPr>
            </w:pPr>
            <w:r w:rsidRPr="006B21F7">
              <w:rPr>
                <w:rFonts w:ascii="Arial" w:eastAsia="Arial" w:hAnsi="Arial" w:cs="Arial"/>
              </w:rPr>
              <w:t xml:space="preserve">Date Reviewed: </w:t>
            </w:r>
            <w:r w:rsidR="00294BDF">
              <w:rPr>
                <w:rFonts w:ascii="Arial" w:eastAsia="Arial" w:hAnsi="Arial" w:cs="Arial"/>
              </w:rPr>
              <w:t>May</w:t>
            </w:r>
            <w:r w:rsidR="003023AC">
              <w:rPr>
                <w:rFonts w:ascii="Arial" w:eastAsia="Arial" w:hAnsi="Arial" w:cs="Arial"/>
              </w:rPr>
              <w:t xml:space="preserve"> 2026</w:t>
            </w:r>
          </w:p>
        </w:tc>
      </w:tr>
    </w:tbl>
    <w:p w14:paraId="637F08B6" w14:textId="77777777" w:rsidR="00F14ED5" w:rsidRDefault="008B0E28">
      <w:pPr>
        <w:spacing w:after="0"/>
        <w:jc w:val="both"/>
      </w:pPr>
      <w:r>
        <w:rPr>
          <w:rFonts w:ascii="Arial" w:eastAsia="Arial" w:hAnsi="Arial" w:cs="Arial"/>
        </w:rPr>
        <w:t xml:space="preserve"> </w:t>
      </w:r>
    </w:p>
    <w:sectPr w:rsidR="00F14ED5">
      <w:headerReference w:type="even" r:id="rId11"/>
      <w:headerReference w:type="default" r:id="rId12"/>
      <w:headerReference w:type="first" r:id="rId13"/>
      <w:pgSz w:w="11906" w:h="16838"/>
      <w:pgMar w:top="1440" w:right="1440" w:bottom="1440" w:left="1440" w:header="70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D1E95" w14:textId="77777777" w:rsidR="001A7117" w:rsidRDefault="001A7117">
      <w:pPr>
        <w:spacing w:after="0" w:line="240" w:lineRule="auto"/>
      </w:pPr>
      <w:r>
        <w:separator/>
      </w:r>
    </w:p>
  </w:endnote>
  <w:endnote w:type="continuationSeparator" w:id="0">
    <w:p w14:paraId="4F136654" w14:textId="77777777" w:rsidR="001A7117" w:rsidRDefault="001A7117">
      <w:pPr>
        <w:spacing w:after="0" w:line="240" w:lineRule="auto"/>
      </w:pPr>
      <w:r>
        <w:continuationSeparator/>
      </w:r>
    </w:p>
  </w:endnote>
  <w:endnote w:type="continuationNotice" w:id="1">
    <w:p w14:paraId="3F8C37AF" w14:textId="77777777" w:rsidR="001A7117" w:rsidRDefault="001A71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0616D" w14:textId="77777777" w:rsidR="001A7117" w:rsidRDefault="001A7117">
      <w:pPr>
        <w:spacing w:after="0" w:line="240" w:lineRule="auto"/>
      </w:pPr>
      <w:r>
        <w:separator/>
      </w:r>
    </w:p>
  </w:footnote>
  <w:footnote w:type="continuationSeparator" w:id="0">
    <w:p w14:paraId="5C409619" w14:textId="77777777" w:rsidR="001A7117" w:rsidRDefault="001A7117">
      <w:pPr>
        <w:spacing w:after="0" w:line="240" w:lineRule="auto"/>
      </w:pPr>
      <w:r>
        <w:continuationSeparator/>
      </w:r>
    </w:p>
  </w:footnote>
  <w:footnote w:type="continuationNotice" w:id="1">
    <w:p w14:paraId="72AD7A31" w14:textId="77777777" w:rsidR="001A7117" w:rsidRDefault="001A71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2D7E6" w14:textId="77777777" w:rsidR="00F14ED5" w:rsidRDefault="008B0E28">
    <w:pPr>
      <w:spacing w:after="0"/>
    </w:pPr>
    <w:r>
      <w:rPr>
        <w:noProof/>
      </w:rPr>
      <w:drawing>
        <wp:anchor distT="0" distB="0" distL="114300" distR="114300" simplePos="0" relativeHeight="251658240" behindDoc="0" locked="0" layoutInCell="1" allowOverlap="0" wp14:anchorId="51C71603" wp14:editId="07777777">
          <wp:simplePos x="0" y="0"/>
          <wp:positionH relativeFrom="page">
            <wp:posOffset>914400</wp:posOffset>
          </wp:positionH>
          <wp:positionV relativeFrom="page">
            <wp:posOffset>449580</wp:posOffset>
          </wp:positionV>
          <wp:extent cx="1495806" cy="844550"/>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495806" cy="844550"/>
                  </a:xfrm>
                  <a:prstGeom prst="rect">
                    <a:avLst/>
                  </a:prstGeom>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9E8A8" w14:textId="5F02A503" w:rsidR="00F14ED5" w:rsidRDefault="009F16DC">
    <w:pPr>
      <w:spacing w:after="0"/>
    </w:pPr>
    <w:r>
      <w:rPr>
        <w:noProof/>
      </w:rPr>
      <w:drawing>
        <wp:anchor distT="0" distB="0" distL="114300" distR="114300" simplePos="0" relativeHeight="251658242" behindDoc="1" locked="0" layoutInCell="1" allowOverlap="1" wp14:anchorId="0381590F" wp14:editId="2AD4F19C">
          <wp:simplePos x="0" y="0"/>
          <wp:positionH relativeFrom="column">
            <wp:posOffset>-476518</wp:posOffset>
          </wp:positionH>
          <wp:positionV relativeFrom="paragraph">
            <wp:posOffset>-451396</wp:posOffset>
          </wp:positionV>
          <wp:extent cx="2087880" cy="1171575"/>
          <wp:effectExtent l="0" t="0" r="7620" b="9525"/>
          <wp:wrapNone/>
          <wp:docPr id="3" name="Picture 3" descr="A logo with a rainbow colored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with a rainbow colored circ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87880" cy="1171575"/>
                  </a:xfrm>
                  <a:prstGeom prst="rect">
                    <a:avLst/>
                  </a:prstGeom>
                </pic:spPr>
              </pic:pic>
            </a:graphicData>
          </a:graphic>
          <wp14:sizeRelH relativeFrom="page">
            <wp14:pctWidth>0</wp14:pctWidth>
          </wp14:sizeRelH>
          <wp14:sizeRelV relativeFrom="page">
            <wp14:pctHeight>0</wp14:pctHeight>
          </wp14:sizeRelV>
        </wp:anchor>
      </w:drawing>
    </w:r>
    <w:r w:rsidR="008B0E28">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D5DAF" w14:textId="77777777" w:rsidR="00F14ED5" w:rsidRDefault="008B0E28">
    <w:pPr>
      <w:spacing w:after="0"/>
    </w:pPr>
    <w:r>
      <w:rPr>
        <w:noProof/>
      </w:rPr>
      <w:drawing>
        <wp:anchor distT="0" distB="0" distL="114300" distR="114300" simplePos="0" relativeHeight="251658241" behindDoc="0" locked="0" layoutInCell="1" allowOverlap="0" wp14:anchorId="65D5CB89" wp14:editId="07777777">
          <wp:simplePos x="0" y="0"/>
          <wp:positionH relativeFrom="page">
            <wp:posOffset>914400</wp:posOffset>
          </wp:positionH>
          <wp:positionV relativeFrom="page">
            <wp:posOffset>449580</wp:posOffset>
          </wp:positionV>
          <wp:extent cx="1495806" cy="84455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495806" cy="844550"/>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0BFA"/>
    <w:multiLevelType w:val="hybridMultilevel"/>
    <w:tmpl w:val="42504956"/>
    <w:lvl w:ilvl="0" w:tplc="E5A6D2FE">
      <w:start w:val="1"/>
      <w:numFmt w:val="bullet"/>
      <w:lvlText w:val=""/>
      <w:lvlJc w:val="left"/>
      <w:pPr>
        <w:ind w:left="4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1E867E4">
      <w:start w:val="1"/>
      <w:numFmt w:val="bullet"/>
      <w:lvlText w:val="o"/>
      <w:lvlJc w:val="left"/>
      <w:pPr>
        <w:ind w:left="11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4DEC3F8">
      <w:start w:val="1"/>
      <w:numFmt w:val="bullet"/>
      <w:lvlText w:val="▪"/>
      <w:lvlJc w:val="left"/>
      <w:pPr>
        <w:ind w:left="19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546F3A8">
      <w:start w:val="1"/>
      <w:numFmt w:val="bullet"/>
      <w:lvlText w:val="•"/>
      <w:lvlJc w:val="left"/>
      <w:pPr>
        <w:ind w:left="26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B5C7D8A">
      <w:start w:val="1"/>
      <w:numFmt w:val="bullet"/>
      <w:lvlText w:val="o"/>
      <w:lvlJc w:val="left"/>
      <w:pPr>
        <w:ind w:left="33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33853B2">
      <w:start w:val="1"/>
      <w:numFmt w:val="bullet"/>
      <w:lvlText w:val="▪"/>
      <w:lvlJc w:val="left"/>
      <w:pPr>
        <w:ind w:left="40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3B27E2A">
      <w:start w:val="1"/>
      <w:numFmt w:val="bullet"/>
      <w:lvlText w:val="•"/>
      <w:lvlJc w:val="left"/>
      <w:pPr>
        <w:ind w:left="47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FE63B74">
      <w:start w:val="1"/>
      <w:numFmt w:val="bullet"/>
      <w:lvlText w:val="o"/>
      <w:lvlJc w:val="left"/>
      <w:pPr>
        <w:ind w:left="55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EC2ED0E">
      <w:start w:val="1"/>
      <w:numFmt w:val="bullet"/>
      <w:lvlText w:val="▪"/>
      <w:lvlJc w:val="left"/>
      <w:pPr>
        <w:ind w:left="62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C168D4"/>
    <w:multiLevelType w:val="hybridMultilevel"/>
    <w:tmpl w:val="9C168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AD4A20"/>
    <w:multiLevelType w:val="hybridMultilevel"/>
    <w:tmpl w:val="0A189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CD76EC"/>
    <w:multiLevelType w:val="hybridMultilevel"/>
    <w:tmpl w:val="0AFA8ED6"/>
    <w:lvl w:ilvl="0" w:tplc="08090001">
      <w:start w:val="1"/>
      <w:numFmt w:val="bullet"/>
      <w:lvlText w:val=""/>
      <w:lvlJc w:val="left"/>
      <w:pPr>
        <w:ind w:left="4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1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9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6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3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0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92558B2"/>
    <w:multiLevelType w:val="hybridMultilevel"/>
    <w:tmpl w:val="898C5C72"/>
    <w:lvl w:ilvl="0" w:tplc="08090001">
      <w:start w:val="1"/>
      <w:numFmt w:val="bullet"/>
      <w:lvlText w:val=""/>
      <w:lvlJc w:val="left"/>
      <w:pPr>
        <w:ind w:left="4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1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9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6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3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0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7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5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2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9DF28DB"/>
    <w:multiLevelType w:val="hybridMultilevel"/>
    <w:tmpl w:val="4DC60058"/>
    <w:lvl w:ilvl="0" w:tplc="784EDC54">
      <w:start w:val="1"/>
      <w:numFmt w:val="bullet"/>
      <w:lvlText w:val=""/>
      <w:lvlJc w:val="left"/>
      <w:pPr>
        <w:ind w:left="4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DCEC5DC">
      <w:start w:val="1"/>
      <w:numFmt w:val="bullet"/>
      <w:lvlText w:val="o"/>
      <w:lvlJc w:val="left"/>
      <w:pPr>
        <w:ind w:left="11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854D06C">
      <w:start w:val="1"/>
      <w:numFmt w:val="bullet"/>
      <w:lvlText w:val="▪"/>
      <w:lvlJc w:val="left"/>
      <w:pPr>
        <w:ind w:left="19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CC44BA0">
      <w:start w:val="1"/>
      <w:numFmt w:val="bullet"/>
      <w:lvlText w:val="•"/>
      <w:lvlJc w:val="left"/>
      <w:pPr>
        <w:ind w:left="26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E52520E">
      <w:start w:val="1"/>
      <w:numFmt w:val="bullet"/>
      <w:lvlText w:val="o"/>
      <w:lvlJc w:val="left"/>
      <w:pPr>
        <w:ind w:left="33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3183B40">
      <w:start w:val="1"/>
      <w:numFmt w:val="bullet"/>
      <w:lvlText w:val="▪"/>
      <w:lvlJc w:val="left"/>
      <w:pPr>
        <w:ind w:left="40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A46A1A6">
      <w:start w:val="1"/>
      <w:numFmt w:val="bullet"/>
      <w:lvlText w:val="•"/>
      <w:lvlJc w:val="left"/>
      <w:pPr>
        <w:ind w:left="47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C062A60">
      <w:start w:val="1"/>
      <w:numFmt w:val="bullet"/>
      <w:lvlText w:val="o"/>
      <w:lvlJc w:val="left"/>
      <w:pPr>
        <w:ind w:left="55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208E9D0">
      <w:start w:val="1"/>
      <w:numFmt w:val="bullet"/>
      <w:lvlText w:val="▪"/>
      <w:lvlJc w:val="left"/>
      <w:pPr>
        <w:ind w:left="62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1766B6B"/>
    <w:multiLevelType w:val="hybridMultilevel"/>
    <w:tmpl w:val="6ADA8AD4"/>
    <w:lvl w:ilvl="0" w:tplc="832CC756">
      <w:start w:val="1"/>
      <w:numFmt w:val="bullet"/>
      <w:lvlText w:val=""/>
      <w:lvlJc w:val="left"/>
      <w:pPr>
        <w:ind w:left="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59CE9C6">
      <w:start w:val="1"/>
      <w:numFmt w:val="bullet"/>
      <w:lvlText w:val="o"/>
      <w:lvlJc w:val="left"/>
      <w:pPr>
        <w:ind w:left="11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C2AACCA">
      <w:start w:val="1"/>
      <w:numFmt w:val="bullet"/>
      <w:lvlText w:val="▪"/>
      <w:lvlJc w:val="left"/>
      <w:pPr>
        <w:ind w:left="19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EE6B002">
      <w:start w:val="1"/>
      <w:numFmt w:val="bullet"/>
      <w:lvlText w:val="•"/>
      <w:lvlJc w:val="left"/>
      <w:pPr>
        <w:ind w:left="26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F069DFC">
      <w:start w:val="1"/>
      <w:numFmt w:val="bullet"/>
      <w:lvlText w:val="o"/>
      <w:lvlJc w:val="left"/>
      <w:pPr>
        <w:ind w:left="33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EF8BD5A">
      <w:start w:val="1"/>
      <w:numFmt w:val="bullet"/>
      <w:lvlText w:val="▪"/>
      <w:lvlJc w:val="left"/>
      <w:pPr>
        <w:ind w:left="40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80C7C18">
      <w:start w:val="1"/>
      <w:numFmt w:val="bullet"/>
      <w:lvlText w:val="•"/>
      <w:lvlJc w:val="left"/>
      <w:pPr>
        <w:ind w:left="4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1FC7E8C">
      <w:start w:val="1"/>
      <w:numFmt w:val="bullet"/>
      <w:lvlText w:val="o"/>
      <w:lvlJc w:val="left"/>
      <w:pPr>
        <w:ind w:left="5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ABEC78A">
      <w:start w:val="1"/>
      <w:numFmt w:val="bullet"/>
      <w:lvlText w:val="▪"/>
      <w:lvlJc w:val="left"/>
      <w:pPr>
        <w:ind w:left="6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1856B6A"/>
    <w:multiLevelType w:val="hybridMultilevel"/>
    <w:tmpl w:val="16087BE6"/>
    <w:lvl w:ilvl="0" w:tplc="08090001">
      <w:start w:val="1"/>
      <w:numFmt w:val="bullet"/>
      <w:lvlText w:val=""/>
      <w:lvlJc w:val="left"/>
      <w:pPr>
        <w:ind w:left="43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1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9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6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3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0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C2341A7"/>
    <w:multiLevelType w:val="hybridMultilevel"/>
    <w:tmpl w:val="B3CAF648"/>
    <w:lvl w:ilvl="0" w:tplc="EEBE914A">
      <w:start w:val="1"/>
      <w:numFmt w:val="bullet"/>
      <w:lvlText w:val=""/>
      <w:lvlJc w:val="left"/>
      <w:pPr>
        <w:ind w:left="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67C84DE">
      <w:start w:val="1"/>
      <w:numFmt w:val="bullet"/>
      <w:lvlText w:val="o"/>
      <w:lvlJc w:val="left"/>
      <w:pPr>
        <w:ind w:left="11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8A64CAC">
      <w:start w:val="1"/>
      <w:numFmt w:val="bullet"/>
      <w:lvlText w:val="▪"/>
      <w:lvlJc w:val="left"/>
      <w:pPr>
        <w:ind w:left="19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954D642">
      <w:start w:val="1"/>
      <w:numFmt w:val="bullet"/>
      <w:lvlText w:val="•"/>
      <w:lvlJc w:val="left"/>
      <w:pPr>
        <w:ind w:left="26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9847DA0">
      <w:start w:val="1"/>
      <w:numFmt w:val="bullet"/>
      <w:lvlText w:val="o"/>
      <w:lvlJc w:val="left"/>
      <w:pPr>
        <w:ind w:left="33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1F2150E">
      <w:start w:val="1"/>
      <w:numFmt w:val="bullet"/>
      <w:lvlText w:val="▪"/>
      <w:lvlJc w:val="left"/>
      <w:pPr>
        <w:ind w:left="40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7EE133A">
      <w:start w:val="1"/>
      <w:numFmt w:val="bullet"/>
      <w:lvlText w:val="•"/>
      <w:lvlJc w:val="left"/>
      <w:pPr>
        <w:ind w:left="4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B48BB5C">
      <w:start w:val="1"/>
      <w:numFmt w:val="bullet"/>
      <w:lvlText w:val="o"/>
      <w:lvlJc w:val="left"/>
      <w:pPr>
        <w:ind w:left="5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03EA750">
      <w:start w:val="1"/>
      <w:numFmt w:val="bullet"/>
      <w:lvlText w:val="▪"/>
      <w:lvlJc w:val="left"/>
      <w:pPr>
        <w:ind w:left="6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F433936"/>
    <w:multiLevelType w:val="hybridMultilevel"/>
    <w:tmpl w:val="04C44FFE"/>
    <w:lvl w:ilvl="0" w:tplc="24C6229A">
      <w:start w:val="1"/>
      <w:numFmt w:val="bullet"/>
      <w:lvlText w:val=""/>
      <w:lvlJc w:val="left"/>
      <w:pPr>
        <w:ind w:left="4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12A4C20">
      <w:start w:val="1"/>
      <w:numFmt w:val="bullet"/>
      <w:lvlText w:val="o"/>
      <w:lvlJc w:val="left"/>
      <w:pPr>
        <w:ind w:left="11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126EAEE">
      <w:start w:val="1"/>
      <w:numFmt w:val="bullet"/>
      <w:lvlText w:val="▪"/>
      <w:lvlJc w:val="left"/>
      <w:pPr>
        <w:ind w:left="19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B1A252C">
      <w:start w:val="1"/>
      <w:numFmt w:val="bullet"/>
      <w:lvlText w:val="•"/>
      <w:lvlJc w:val="left"/>
      <w:pPr>
        <w:ind w:left="26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6BEA792">
      <w:start w:val="1"/>
      <w:numFmt w:val="bullet"/>
      <w:lvlText w:val="o"/>
      <w:lvlJc w:val="left"/>
      <w:pPr>
        <w:ind w:left="33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A74BD9A">
      <w:start w:val="1"/>
      <w:numFmt w:val="bullet"/>
      <w:lvlText w:val="▪"/>
      <w:lvlJc w:val="left"/>
      <w:pPr>
        <w:ind w:left="40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A60B6B4">
      <w:start w:val="1"/>
      <w:numFmt w:val="bullet"/>
      <w:lvlText w:val="•"/>
      <w:lvlJc w:val="left"/>
      <w:pPr>
        <w:ind w:left="47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162B858">
      <w:start w:val="1"/>
      <w:numFmt w:val="bullet"/>
      <w:lvlText w:val="o"/>
      <w:lvlJc w:val="left"/>
      <w:pPr>
        <w:ind w:left="55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05E8E5C">
      <w:start w:val="1"/>
      <w:numFmt w:val="bullet"/>
      <w:lvlText w:val="▪"/>
      <w:lvlJc w:val="left"/>
      <w:pPr>
        <w:ind w:left="62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D44754E"/>
    <w:multiLevelType w:val="hybridMultilevel"/>
    <w:tmpl w:val="11E83FF2"/>
    <w:lvl w:ilvl="0" w:tplc="08090001">
      <w:start w:val="1"/>
      <w:numFmt w:val="bullet"/>
      <w:lvlText w:val=""/>
      <w:lvlJc w:val="left"/>
      <w:pPr>
        <w:ind w:left="4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1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9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6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3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0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7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5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2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88062F6"/>
    <w:multiLevelType w:val="hybridMultilevel"/>
    <w:tmpl w:val="811466BE"/>
    <w:lvl w:ilvl="0" w:tplc="E47AD6FE">
      <w:start w:val="1"/>
      <w:numFmt w:val="bullet"/>
      <w:lvlText w:val=""/>
      <w:lvlJc w:val="left"/>
      <w:pPr>
        <w:ind w:left="4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DEA449C">
      <w:start w:val="1"/>
      <w:numFmt w:val="bullet"/>
      <w:lvlText w:val="o"/>
      <w:lvlJc w:val="left"/>
      <w:pPr>
        <w:ind w:left="11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820B9D2">
      <w:start w:val="1"/>
      <w:numFmt w:val="bullet"/>
      <w:lvlText w:val="▪"/>
      <w:lvlJc w:val="left"/>
      <w:pPr>
        <w:ind w:left="19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568CC34">
      <w:start w:val="1"/>
      <w:numFmt w:val="bullet"/>
      <w:lvlText w:val="•"/>
      <w:lvlJc w:val="left"/>
      <w:pPr>
        <w:ind w:left="26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E98967A">
      <w:start w:val="1"/>
      <w:numFmt w:val="bullet"/>
      <w:lvlText w:val="o"/>
      <w:lvlJc w:val="left"/>
      <w:pPr>
        <w:ind w:left="33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362EF64">
      <w:start w:val="1"/>
      <w:numFmt w:val="bullet"/>
      <w:lvlText w:val="▪"/>
      <w:lvlJc w:val="left"/>
      <w:pPr>
        <w:ind w:left="40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C367544">
      <w:start w:val="1"/>
      <w:numFmt w:val="bullet"/>
      <w:lvlText w:val="•"/>
      <w:lvlJc w:val="left"/>
      <w:pPr>
        <w:ind w:left="47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162E084">
      <w:start w:val="1"/>
      <w:numFmt w:val="bullet"/>
      <w:lvlText w:val="o"/>
      <w:lvlJc w:val="left"/>
      <w:pPr>
        <w:ind w:left="55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D22D244">
      <w:start w:val="1"/>
      <w:numFmt w:val="bullet"/>
      <w:lvlText w:val="▪"/>
      <w:lvlJc w:val="left"/>
      <w:pPr>
        <w:ind w:left="62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DD86887"/>
    <w:multiLevelType w:val="hybridMultilevel"/>
    <w:tmpl w:val="C77C797A"/>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13" w15:restartNumberingAfterBreak="0">
    <w:nsid w:val="66506502"/>
    <w:multiLevelType w:val="hybridMultilevel"/>
    <w:tmpl w:val="9692D590"/>
    <w:lvl w:ilvl="0" w:tplc="98488D22">
      <w:start w:val="1"/>
      <w:numFmt w:val="bullet"/>
      <w:lvlText w:val=""/>
      <w:lvlJc w:val="left"/>
      <w:pPr>
        <w:ind w:left="4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AA22436">
      <w:start w:val="1"/>
      <w:numFmt w:val="bullet"/>
      <w:lvlText w:val="o"/>
      <w:lvlJc w:val="left"/>
      <w:pPr>
        <w:ind w:left="11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8E6193E">
      <w:start w:val="1"/>
      <w:numFmt w:val="bullet"/>
      <w:lvlText w:val="▪"/>
      <w:lvlJc w:val="left"/>
      <w:pPr>
        <w:ind w:left="19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86AC92E">
      <w:start w:val="1"/>
      <w:numFmt w:val="bullet"/>
      <w:lvlText w:val="•"/>
      <w:lvlJc w:val="left"/>
      <w:pPr>
        <w:ind w:left="26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3F084D6">
      <w:start w:val="1"/>
      <w:numFmt w:val="bullet"/>
      <w:lvlText w:val="o"/>
      <w:lvlJc w:val="left"/>
      <w:pPr>
        <w:ind w:left="33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CA4AC28">
      <w:start w:val="1"/>
      <w:numFmt w:val="bullet"/>
      <w:lvlText w:val="▪"/>
      <w:lvlJc w:val="left"/>
      <w:pPr>
        <w:ind w:left="40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7F4135E">
      <w:start w:val="1"/>
      <w:numFmt w:val="bullet"/>
      <w:lvlText w:val="•"/>
      <w:lvlJc w:val="left"/>
      <w:pPr>
        <w:ind w:left="4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B3EC2EC">
      <w:start w:val="1"/>
      <w:numFmt w:val="bullet"/>
      <w:lvlText w:val="o"/>
      <w:lvlJc w:val="left"/>
      <w:pPr>
        <w:ind w:left="5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476B592">
      <w:start w:val="1"/>
      <w:numFmt w:val="bullet"/>
      <w:lvlText w:val="▪"/>
      <w:lvlJc w:val="left"/>
      <w:pPr>
        <w:ind w:left="6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91514AD"/>
    <w:multiLevelType w:val="hybridMultilevel"/>
    <w:tmpl w:val="D4042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F07712"/>
    <w:multiLevelType w:val="hybridMultilevel"/>
    <w:tmpl w:val="7B48F380"/>
    <w:lvl w:ilvl="0" w:tplc="253CF606">
      <w:start w:val="1"/>
      <w:numFmt w:val="bullet"/>
      <w:lvlText w:val=""/>
      <w:lvlJc w:val="left"/>
      <w:pPr>
        <w:ind w:left="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1DED3B2">
      <w:start w:val="1"/>
      <w:numFmt w:val="bullet"/>
      <w:lvlText w:val="o"/>
      <w:lvlJc w:val="left"/>
      <w:pPr>
        <w:ind w:left="11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40663BE">
      <w:start w:val="1"/>
      <w:numFmt w:val="bullet"/>
      <w:lvlText w:val="▪"/>
      <w:lvlJc w:val="left"/>
      <w:pPr>
        <w:ind w:left="19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374EAFC">
      <w:start w:val="1"/>
      <w:numFmt w:val="bullet"/>
      <w:lvlText w:val="•"/>
      <w:lvlJc w:val="left"/>
      <w:pPr>
        <w:ind w:left="26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41C946A">
      <w:start w:val="1"/>
      <w:numFmt w:val="bullet"/>
      <w:lvlText w:val="o"/>
      <w:lvlJc w:val="left"/>
      <w:pPr>
        <w:ind w:left="33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E1E228E">
      <w:start w:val="1"/>
      <w:numFmt w:val="bullet"/>
      <w:lvlText w:val="▪"/>
      <w:lvlJc w:val="left"/>
      <w:pPr>
        <w:ind w:left="40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24078A4">
      <w:start w:val="1"/>
      <w:numFmt w:val="bullet"/>
      <w:lvlText w:val="•"/>
      <w:lvlJc w:val="left"/>
      <w:pPr>
        <w:ind w:left="4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8CA56B0">
      <w:start w:val="1"/>
      <w:numFmt w:val="bullet"/>
      <w:lvlText w:val="o"/>
      <w:lvlJc w:val="left"/>
      <w:pPr>
        <w:ind w:left="5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5A4743A">
      <w:start w:val="1"/>
      <w:numFmt w:val="bullet"/>
      <w:lvlText w:val="▪"/>
      <w:lvlJc w:val="left"/>
      <w:pPr>
        <w:ind w:left="6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280627F"/>
    <w:multiLevelType w:val="hybridMultilevel"/>
    <w:tmpl w:val="D674C200"/>
    <w:lvl w:ilvl="0" w:tplc="2B747564">
      <w:start w:val="1"/>
      <w:numFmt w:val="bullet"/>
      <w:lvlText w:val=""/>
      <w:lvlJc w:val="left"/>
      <w:pPr>
        <w:ind w:left="4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E328186">
      <w:start w:val="1"/>
      <w:numFmt w:val="bullet"/>
      <w:lvlText w:val="o"/>
      <w:lvlJc w:val="left"/>
      <w:pPr>
        <w:ind w:left="11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7F2DD7C">
      <w:start w:val="1"/>
      <w:numFmt w:val="bullet"/>
      <w:lvlText w:val="▪"/>
      <w:lvlJc w:val="left"/>
      <w:pPr>
        <w:ind w:left="19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526D44E">
      <w:start w:val="1"/>
      <w:numFmt w:val="bullet"/>
      <w:lvlText w:val="•"/>
      <w:lvlJc w:val="left"/>
      <w:pPr>
        <w:ind w:left="26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654AF80">
      <w:start w:val="1"/>
      <w:numFmt w:val="bullet"/>
      <w:lvlText w:val="o"/>
      <w:lvlJc w:val="left"/>
      <w:pPr>
        <w:ind w:left="33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3DC2C04">
      <w:start w:val="1"/>
      <w:numFmt w:val="bullet"/>
      <w:lvlText w:val="▪"/>
      <w:lvlJc w:val="left"/>
      <w:pPr>
        <w:ind w:left="40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BBE9372">
      <w:start w:val="1"/>
      <w:numFmt w:val="bullet"/>
      <w:lvlText w:val="•"/>
      <w:lvlJc w:val="left"/>
      <w:pPr>
        <w:ind w:left="47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6F6D7A4">
      <w:start w:val="1"/>
      <w:numFmt w:val="bullet"/>
      <w:lvlText w:val="o"/>
      <w:lvlJc w:val="left"/>
      <w:pPr>
        <w:ind w:left="55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0F8FCB4">
      <w:start w:val="1"/>
      <w:numFmt w:val="bullet"/>
      <w:lvlText w:val="▪"/>
      <w:lvlJc w:val="left"/>
      <w:pPr>
        <w:ind w:left="62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3AB3EE8"/>
    <w:multiLevelType w:val="hybridMultilevel"/>
    <w:tmpl w:val="0B200B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DB3497"/>
    <w:multiLevelType w:val="hybridMultilevel"/>
    <w:tmpl w:val="CCC2A904"/>
    <w:lvl w:ilvl="0" w:tplc="08090001">
      <w:start w:val="1"/>
      <w:numFmt w:val="bullet"/>
      <w:lvlText w:val=""/>
      <w:lvlJc w:val="left"/>
      <w:pPr>
        <w:ind w:left="4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1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9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6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3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0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F181377"/>
    <w:multiLevelType w:val="hybridMultilevel"/>
    <w:tmpl w:val="5816B774"/>
    <w:lvl w:ilvl="0" w:tplc="08090001">
      <w:start w:val="1"/>
      <w:numFmt w:val="bullet"/>
      <w:lvlText w:val=""/>
      <w:lvlJc w:val="left"/>
      <w:pPr>
        <w:ind w:left="427"/>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1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9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6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3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0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7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5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2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1500659974">
    <w:abstractNumId w:val="13"/>
  </w:num>
  <w:num w:numId="2" w16cid:durableId="2087417262">
    <w:abstractNumId w:val="6"/>
  </w:num>
  <w:num w:numId="3" w16cid:durableId="1036540066">
    <w:abstractNumId w:val="11"/>
  </w:num>
  <w:num w:numId="4" w16cid:durableId="256059056">
    <w:abstractNumId w:val="5"/>
  </w:num>
  <w:num w:numId="5" w16cid:durableId="1815952667">
    <w:abstractNumId w:val="9"/>
  </w:num>
  <w:num w:numId="6" w16cid:durableId="1454471654">
    <w:abstractNumId w:val="16"/>
  </w:num>
  <w:num w:numId="7" w16cid:durableId="682901224">
    <w:abstractNumId w:val="0"/>
  </w:num>
  <w:num w:numId="8" w16cid:durableId="243032434">
    <w:abstractNumId w:val="15"/>
  </w:num>
  <w:num w:numId="9" w16cid:durableId="1188955448">
    <w:abstractNumId w:val="8"/>
  </w:num>
  <w:num w:numId="10" w16cid:durableId="1118795225">
    <w:abstractNumId w:val="18"/>
  </w:num>
  <w:num w:numId="11" w16cid:durableId="489296339">
    <w:abstractNumId w:val="3"/>
  </w:num>
  <w:num w:numId="12" w16cid:durableId="2113014040">
    <w:abstractNumId w:val="7"/>
  </w:num>
  <w:num w:numId="13" w16cid:durableId="303118505">
    <w:abstractNumId w:val="12"/>
  </w:num>
  <w:num w:numId="14" w16cid:durableId="2124036901">
    <w:abstractNumId w:val="19"/>
  </w:num>
  <w:num w:numId="15" w16cid:durableId="1689334353">
    <w:abstractNumId w:val="2"/>
  </w:num>
  <w:num w:numId="16" w16cid:durableId="2079471774">
    <w:abstractNumId w:val="4"/>
  </w:num>
  <w:num w:numId="17" w16cid:durableId="1522742688">
    <w:abstractNumId w:val="1"/>
  </w:num>
  <w:num w:numId="18" w16cid:durableId="2062898144">
    <w:abstractNumId w:val="10"/>
  </w:num>
  <w:num w:numId="19" w16cid:durableId="288122902">
    <w:abstractNumId w:val="14"/>
  </w:num>
  <w:num w:numId="20" w16cid:durableId="9429988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ED5"/>
    <w:rsid w:val="00000569"/>
    <w:rsid w:val="00026105"/>
    <w:rsid w:val="001A0EC5"/>
    <w:rsid w:val="001A7117"/>
    <w:rsid w:val="0026062C"/>
    <w:rsid w:val="00262BDC"/>
    <w:rsid w:val="00294BDF"/>
    <w:rsid w:val="003023AC"/>
    <w:rsid w:val="00372C3B"/>
    <w:rsid w:val="00386559"/>
    <w:rsid w:val="003F760C"/>
    <w:rsid w:val="00425CC0"/>
    <w:rsid w:val="00522B16"/>
    <w:rsid w:val="005936C4"/>
    <w:rsid w:val="00602245"/>
    <w:rsid w:val="0061367F"/>
    <w:rsid w:val="0062470F"/>
    <w:rsid w:val="006577B9"/>
    <w:rsid w:val="006748D0"/>
    <w:rsid w:val="006A2FAA"/>
    <w:rsid w:val="006B21F7"/>
    <w:rsid w:val="006D3F5D"/>
    <w:rsid w:val="007871F4"/>
    <w:rsid w:val="007C4195"/>
    <w:rsid w:val="007D73FF"/>
    <w:rsid w:val="0080233A"/>
    <w:rsid w:val="00820E0B"/>
    <w:rsid w:val="00876CC2"/>
    <w:rsid w:val="00885D64"/>
    <w:rsid w:val="008B0E28"/>
    <w:rsid w:val="008E7D8F"/>
    <w:rsid w:val="00925238"/>
    <w:rsid w:val="009313D7"/>
    <w:rsid w:val="00957874"/>
    <w:rsid w:val="009F16DC"/>
    <w:rsid w:val="00AA7113"/>
    <w:rsid w:val="00AC722B"/>
    <w:rsid w:val="00B55F3E"/>
    <w:rsid w:val="00BD200C"/>
    <w:rsid w:val="00BF2611"/>
    <w:rsid w:val="00C9552C"/>
    <w:rsid w:val="00CF5179"/>
    <w:rsid w:val="00D1190A"/>
    <w:rsid w:val="00D64AA6"/>
    <w:rsid w:val="00DC58E1"/>
    <w:rsid w:val="00ED5F6C"/>
    <w:rsid w:val="00F14ED5"/>
    <w:rsid w:val="00F167C2"/>
    <w:rsid w:val="00F4587D"/>
    <w:rsid w:val="00F7767E"/>
    <w:rsid w:val="00F9620B"/>
    <w:rsid w:val="00FA2366"/>
    <w:rsid w:val="00FB7EC1"/>
    <w:rsid w:val="01CC934B"/>
    <w:rsid w:val="04B44E14"/>
    <w:rsid w:val="051181EB"/>
    <w:rsid w:val="06652A1A"/>
    <w:rsid w:val="0779B78F"/>
    <w:rsid w:val="092EA9AF"/>
    <w:rsid w:val="0C76922C"/>
    <w:rsid w:val="0D4A5178"/>
    <w:rsid w:val="1246A6FE"/>
    <w:rsid w:val="12F4EA9C"/>
    <w:rsid w:val="1694A9CE"/>
    <w:rsid w:val="1A381698"/>
    <w:rsid w:val="1CCCE5E3"/>
    <w:rsid w:val="1DB002EE"/>
    <w:rsid w:val="1DD5F14C"/>
    <w:rsid w:val="1E044A7A"/>
    <w:rsid w:val="1FF86F3E"/>
    <w:rsid w:val="254BF409"/>
    <w:rsid w:val="25929AF1"/>
    <w:rsid w:val="25DCF42D"/>
    <w:rsid w:val="2962F5EB"/>
    <w:rsid w:val="2A9B5B7A"/>
    <w:rsid w:val="359DE28E"/>
    <w:rsid w:val="373003E3"/>
    <w:rsid w:val="38771BBF"/>
    <w:rsid w:val="38C7CAAA"/>
    <w:rsid w:val="397800AD"/>
    <w:rsid w:val="3A660EA0"/>
    <w:rsid w:val="3A928A37"/>
    <w:rsid w:val="3B2F2DC3"/>
    <w:rsid w:val="3B4ED4A7"/>
    <w:rsid w:val="3C88A30A"/>
    <w:rsid w:val="3DC52A0E"/>
    <w:rsid w:val="3E024079"/>
    <w:rsid w:val="3E7FB3FF"/>
    <w:rsid w:val="3F6E5CCA"/>
    <w:rsid w:val="46F668D4"/>
    <w:rsid w:val="49D09416"/>
    <w:rsid w:val="4DB2C08F"/>
    <w:rsid w:val="4EA1DF05"/>
    <w:rsid w:val="4FC87E92"/>
    <w:rsid w:val="5019A5D9"/>
    <w:rsid w:val="513E15E7"/>
    <w:rsid w:val="52F9EB77"/>
    <w:rsid w:val="5936EFE4"/>
    <w:rsid w:val="5DBD0BE4"/>
    <w:rsid w:val="5DE401CC"/>
    <w:rsid w:val="60895438"/>
    <w:rsid w:val="62560CF3"/>
    <w:rsid w:val="640B87C5"/>
    <w:rsid w:val="658423C1"/>
    <w:rsid w:val="66D2CB69"/>
    <w:rsid w:val="6A48A146"/>
    <w:rsid w:val="6B10DC77"/>
    <w:rsid w:val="6CE223DE"/>
    <w:rsid w:val="715B4275"/>
    <w:rsid w:val="722A35AD"/>
    <w:rsid w:val="739BC927"/>
    <w:rsid w:val="754755DD"/>
    <w:rsid w:val="75601DAD"/>
    <w:rsid w:val="7692956A"/>
    <w:rsid w:val="7974366C"/>
    <w:rsid w:val="7CF06417"/>
    <w:rsid w:val="7CFD72DD"/>
    <w:rsid w:val="7EE4EA2E"/>
    <w:rsid w:val="7EF070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B284"/>
  <w15:docId w15:val="{69828284-CB40-4EFD-BA46-A1FE93376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76CC2"/>
    <w:pPr>
      <w:ind w:left="720"/>
      <w:contextualSpacing/>
    </w:pPr>
  </w:style>
  <w:style w:type="paragraph" w:styleId="Header">
    <w:name w:val="header"/>
    <w:basedOn w:val="Normal"/>
    <w:link w:val="HeaderChar"/>
    <w:uiPriority w:val="99"/>
    <w:semiHidden/>
    <w:unhideWhenUsed/>
    <w:rsid w:val="0060224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02245"/>
    <w:rPr>
      <w:rFonts w:ascii="Calibri" w:eastAsia="Calibri" w:hAnsi="Calibri" w:cs="Calibri"/>
      <w:color w:val="000000"/>
    </w:rPr>
  </w:style>
  <w:style w:type="paragraph" w:styleId="Footer">
    <w:name w:val="footer"/>
    <w:basedOn w:val="Normal"/>
    <w:link w:val="FooterChar"/>
    <w:uiPriority w:val="99"/>
    <w:unhideWhenUsed/>
    <w:rsid w:val="006022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2245"/>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B24A433142C3439DEB48BAC7D3271A" ma:contentTypeVersion="11" ma:contentTypeDescription="Create a new document." ma:contentTypeScope="" ma:versionID="7170138874d7102f32418b885de5aa14">
  <xsd:schema xmlns:xsd="http://www.w3.org/2001/XMLSchema" xmlns:xs="http://www.w3.org/2001/XMLSchema" xmlns:p="http://schemas.microsoft.com/office/2006/metadata/properties" xmlns:ns2="2d091218-c320-4d75-ad72-7851264d83fa" xmlns:ns3="5f428000-d105-46af-b01c-e18b3fef6b87" targetNamespace="http://schemas.microsoft.com/office/2006/metadata/properties" ma:root="true" ma:fieldsID="3496beaf478efa26763cd49effecef10" ns2:_="" ns3:_="">
    <xsd:import namespace="2d091218-c320-4d75-ad72-7851264d83fa"/>
    <xsd:import namespace="5f428000-d105-46af-b01c-e18b3fef6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091218-c320-4d75-ad72-7851264d83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f54e030-4697-47ce-ac81-04e7ed3ddc6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428000-d105-46af-b01c-e18b3fef6b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6b10581-ef95-4391-bd0a-abf3584ce205}" ma:internalName="TaxCatchAll" ma:showField="CatchAllData" ma:web="5f428000-d105-46af-b01c-e18b3fef6b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f428000-d105-46af-b01c-e18b3fef6b87" xsi:nil="true"/>
    <lcf76f155ced4ddcb4097134ff3c332f xmlns="2d091218-c320-4d75-ad72-7851264d83f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864DE8-8007-4242-BE95-337159125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091218-c320-4d75-ad72-7851264d83fa"/>
    <ds:schemaRef ds:uri="5f428000-d105-46af-b01c-e18b3fef6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23D8A2-CE8C-415E-96D7-65339C19476F}">
  <ds:schemaRefs>
    <ds:schemaRef ds:uri="http://schemas.openxmlformats.org/officeDocument/2006/bibliography"/>
  </ds:schemaRefs>
</ds:datastoreItem>
</file>

<file path=customXml/itemProps3.xml><?xml version="1.0" encoding="utf-8"?>
<ds:datastoreItem xmlns:ds="http://schemas.openxmlformats.org/officeDocument/2006/customXml" ds:itemID="{549BEAA2-174E-4068-8D85-7F3CB994A8E8}">
  <ds:schemaRefs>
    <ds:schemaRef ds:uri="http://schemas.microsoft.com/office/2006/metadata/properties"/>
    <ds:schemaRef ds:uri="http://schemas.microsoft.com/office/infopath/2007/PartnerControls"/>
    <ds:schemaRef ds:uri="5f428000-d105-46af-b01c-e18b3fef6b87"/>
    <ds:schemaRef ds:uri="2d091218-c320-4d75-ad72-7851264d83fa"/>
  </ds:schemaRefs>
</ds:datastoreItem>
</file>

<file path=customXml/itemProps4.xml><?xml version="1.0" encoding="utf-8"?>
<ds:datastoreItem xmlns:ds="http://schemas.openxmlformats.org/officeDocument/2006/customXml" ds:itemID="{48C2A3BB-C283-4B6E-AB59-3F1003BC9A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992</Words>
  <Characters>5657</Characters>
  <Application>Microsoft Office Word</Application>
  <DocSecurity>0</DocSecurity>
  <Lines>47</Lines>
  <Paragraphs>13</Paragraphs>
  <ScaleCrop>false</ScaleCrop>
  <Company>National Autistic Society</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Roisin Marsh</dc:creator>
  <cp:keywords/>
  <cp:lastModifiedBy>Sylvia Daley</cp:lastModifiedBy>
  <cp:revision>2</cp:revision>
  <dcterms:created xsi:type="dcterms:W3CDTF">2026-05-06T09:45:00Z</dcterms:created>
  <dcterms:modified xsi:type="dcterms:W3CDTF">2026-05-06T09:45:00Z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0x0101007EB24A433142C3439DEB48BAC7D3271A</vt:lpwstr>
  </property>
  <property fmtid="{D5CDD505-2E9C-101B-9397-08002B2CF9AE}" pid="3" name="MediaServiceImageTags">
    <vt:lpwstr/>
  </property>
  <property fmtid="{D5CDD505-2E9C-101B-9397-08002B2CF9AE}" pid="4" name="_dlc_DocIdItemGuid">
    <vt:lpwstr>670ecef0-a9aa-44a2-8658-93ae6d5c1a18</vt:lpwstr>
  </property>
</Properties>
</file>