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ABC6E" w14:textId="77777777" w:rsidR="00B62840" w:rsidRPr="00B62840" w:rsidRDefault="00B62840" w:rsidP="00B62840">
      <w:pPr>
        <w:pStyle w:val="NormalWeb"/>
        <w:rPr>
          <w:rFonts w:ascii="Helvetica" w:hAnsi="Helvetica" w:cs="Helvetica"/>
          <w:sz w:val="21"/>
          <w:szCs w:val="21"/>
        </w:rPr>
      </w:pPr>
      <w:r w:rsidRPr="00B62840">
        <w:rPr>
          <w:rStyle w:val="Strong"/>
          <w:rFonts w:ascii="Helvetica" w:eastAsiaTheme="majorEastAsia" w:hAnsi="Helvetica" w:cs="Helvetica"/>
          <w:sz w:val="21"/>
          <w:szCs w:val="21"/>
        </w:rPr>
        <w:t>Are you passionate about neuroaffirming practice and making a real difference to autistic children’s lives?</w:t>
      </w:r>
    </w:p>
    <w:p w14:paraId="7627149E" w14:textId="1B5B1530" w:rsidR="00B64331" w:rsidRPr="00B64331" w:rsidRDefault="00B64331" w:rsidP="00B64331">
      <w:pPr>
        <w:pStyle w:val="NormalWeb"/>
        <w:rPr>
          <w:rFonts w:ascii="Helvetica" w:hAnsi="Helvetica" w:cs="Helvetica"/>
          <w:sz w:val="21"/>
          <w:szCs w:val="21"/>
        </w:rPr>
      </w:pPr>
      <w:r w:rsidRPr="00B64331">
        <w:rPr>
          <w:rFonts w:ascii="Helvetica" w:hAnsi="Helvetica" w:cs="Helvetica"/>
          <w:sz w:val="21"/>
          <w:szCs w:val="21"/>
        </w:rPr>
        <w:t>We are seeking a</w:t>
      </w:r>
      <w:r w:rsidR="00EF436D">
        <w:rPr>
          <w:rFonts w:ascii="Helvetica" w:hAnsi="Helvetica" w:cs="Helvetica"/>
          <w:sz w:val="21"/>
          <w:szCs w:val="21"/>
        </w:rPr>
        <w:t xml:space="preserve"> Speech and Language </w:t>
      </w:r>
      <w:r w:rsidRPr="00B64331">
        <w:rPr>
          <w:rStyle w:val="Strong"/>
          <w:rFonts w:ascii="Helvetica" w:eastAsiaTheme="majorEastAsia" w:hAnsi="Helvetica" w:cs="Helvetica"/>
          <w:b w:val="0"/>
          <w:bCs w:val="0"/>
          <w:sz w:val="21"/>
          <w:szCs w:val="21"/>
        </w:rPr>
        <w:t>Therapist</w:t>
      </w:r>
      <w:r w:rsidRPr="00B64331">
        <w:rPr>
          <w:rFonts w:ascii="Helvetica" w:hAnsi="Helvetica" w:cs="Helvetica"/>
          <w:sz w:val="21"/>
          <w:szCs w:val="21"/>
        </w:rPr>
        <w:t xml:space="preserve"> to join our transdisciplinary team at </w:t>
      </w:r>
      <w:r w:rsidRPr="00B64331">
        <w:rPr>
          <w:rStyle w:val="Strong"/>
          <w:rFonts w:ascii="Helvetica" w:eastAsiaTheme="majorEastAsia" w:hAnsi="Helvetica" w:cs="Helvetica"/>
          <w:b w:val="0"/>
          <w:bCs w:val="0"/>
          <w:sz w:val="21"/>
          <w:szCs w:val="21"/>
        </w:rPr>
        <w:t>Robert Ogden School</w:t>
      </w:r>
      <w:r w:rsidRPr="00B64331">
        <w:rPr>
          <w:rFonts w:ascii="Helvetica" w:hAnsi="Helvetica" w:cs="Helvetica"/>
          <w:sz w:val="21"/>
          <w:szCs w:val="21"/>
        </w:rPr>
        <w:t xml:space="preserve">. You will contribute to the delivery of a high-quality, neuroaffirming, evidence-informed </w:t>
      </w:r>
      <w:r w:rsidR="007B5DAB">
        <w:rPr>
          <w:rFonts w:ascii="Helvetica" w:hAnsi="Helvetica" w:cs="Helvetica"/>
          <w:sz w:val="21"/>
          <w:szCs w:val="21"/>
        </w:rPr>
        <w:t>Speech and Language</w:t>
      </w:r>
      <w:r w:rsidR="007B5DAB" w:rsidRPr="00B64331">
        <w:rPr>
          <w:rFonts w:ascii="Helvetica" w:hAnsi="Helvetica" w:cs="Helvetica"/>
          <w:sz w:val="21"/>
          <w:szCs w:val="21"/>
        </w:rPr>
        <w:t xml:space="preserve"> </w:t>
      </w:r>
      <w:r w:rsidRPr="00B64331">
        <w:rPr>
          <w:rFonts w:ascii="Helvetica" w:hAnsi="Helvetica" w:cs="Helvetica"/>
          <w:sz w:val="21"/>
          <w:szCs w:val="21"/>
        </w:rPr>
        <w:t>Therapy service for autistic children and young people with diverse profiles and associated needs.</w:t>
      </w:r>
    </w:p>
    <w:p w14:paraId="2D3DC9E4" w14:textId="33879F6D" w:rsidR="00D721C4" w:rsidRPr="00D721C4" w:rsidRDefault="00D721C4" w:rsidP="00B64331">
      <w:pPr>
        <w:pStyle w:val="NormalWeb"/>
        <w:rPr>
          <w:rFonts w:ascii="Helvetica" w:hAnsi="Helvetica" w:cs="Helvetica"/>
          <w:sz w:val="21"/>
          <w:szCs w:val="21"/>
        </w:rPr>
      </w:pPr>
      <w:r w:rsidRPr="00D721C4">
        <w:rPr>
          <w:rFonts w:ascii="Helvetica" w:hAnsi="Helvetica" w:cs="Helvetica"/>
          <w:sz w:val="21"/>
          <w:szCs w:val="21"/>
        </w:rPr>
        <w:t>This role focuses on supporting communication, interaction, participation, and access to learning, reducing barriers to engagement, and helping to create inclusive, communication-friendly learning environments. You will work collaboratively with education staff, families, and other professionals to ensure that speech and language therapy is embedded within everyday school practice and aligned with each pupil’s strengths, needs, and aspirations.</w:t>
      </w:r>
    </w:p>
    <w:p w14:paraId="6F75A248" w14:textId="62E6043F" w:rsidR="00B64331" w:rsidRPr="00B64331" w:rsidRDefault="00B64331" w:rsidP="00B64331">
      <w:pPr>
        <w:pStyle w:val="NormalWeb"/>
        <w:rPr>
          <w:rFonts w:ascii="Helvetica" w:hAnsi="Helvetica" w:cs="Helvetica"/>
          <w:sz w:val="21"/>
          <w:szCs w:val="21"/>
        </w:rPr>
      </w:pPr>
      <w:r w:rsidRPr="00B64331">
        <w:rPr>
          <w:rFonts w:ascii="Helvetica" w:hAnsi="Helvetica" w:cs="Helvetica"/>
          <w:sz w:val="21"/>
          <w:szCs w:val="21"/>
        </w:rPr>
        <w:t>At Robert Ogden School, therapy is not something that happens in isolation. You will be part of a supportive, forward-thinking team that values integrated working, shared problem-solving, and a whole-school approach to wellbeing, participation, and learning.</w:t>
      </w:r>
    </w:p>
    <w:p w14:paraId="75BC40C4" w14:textId="74DFF418"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b/>
          <w:bCs/>
          <w:color w:val="333333"/>
          <w:kern w:val="0"/>
          <w:sz w:val="21"/>
          <w:szCs w:val="21"/>
          <w:lang w:eastAsia="en-GB"/>
          <w14:ligatures w14:val="none"/>
        </w:rPr>
        <w:t>Who we are:</w:t>
      </w:r>
    </w:p>
    <w:p w14:paraId="520D8315"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The National Autistic Society is the UK’s leading charity for autistic people. Since 1962, we’ve been transforming lives, changing attitudes and helping to create a society that works for autistic adults and children.</w:t>
      </w:r>
    </w:p>
    <w:p w14:paraId="6B6A9B69"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We transform lives by providing support, guidance and practical advice for the 700,000 autistic adults and children in the UK, as well as their three million family members and carers. Autistic people turn to us at key moments or challenging times in their lives, be it getting a diagnosis, going to school or finding work.</w:t>
      </w:r>
    </w:p>
    <w:p w14:paraId="73D902BA"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We change attitudes by improving public understanding of autism and the difficulties many autistic people face. We also work closely with businesses, local authorities and government to help them provide more autism-friendly spaces, deliver better services and improve laws.</w:t>
      </w:r>
    </w:p>
    <w:p w14:paraId="674A95E0"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 xml:space="preserve">We have come a long </w:t>
      </w:r>
      <w:proofErr w:type="gramStart"/>
      <w:r w:rsidRPr="00EF3967">
        <w:rPr>
          <w:rFonts w:ascii="Helvetica" w:eastAsia="Times New Roman" w:hAnsi="Helvetica" w:cs="Helvetica"/>
          <w:color w:val="333333"/>
          <w:kern w:val="0"/>
          <w:sz w:val="21"/>
          <w:szCs w:val="21"/>
          <w:lang w:eastAsia="en-GB"/>
          <w14:ligatures w14:val="none"/>
        </w:rPr>
        <w:t>way</w:t>
      </w:r>
      <w:proofErr w:type="gramEnd"/>
      <w:r w:rsidRPr="00EF3967">
        <w:rPr>
          <w:rFonts w:ascii="Helvetica" w:eastAsia="Times New Roman" w:hAnsi="Helvetica" w:cs="Helvetica"/>
          <w:color w:val="333333"/>
          <w:kern w:val="0"/>
          <w:sz w:val="21"/>
          <w:szCs w:val="21"/>
          <w:lang w:eastAsia="en-GB"/>
          <w14:ligatures w14:val="none"/>
        </w:rPr>
        <w:t xml:space="preserve"> but it is not good enough. There is still so much to do to increase opportunities, reduce social isolation and build a brighter future for people on the spectrum. With your help, we can make it happen.</w:t>
      </w:r>
    </w:p>
    <w:p w14:paraId="33649967"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b/>
          <w:bCs/>
          <w:color w:val="333333"/>
          <w:kern w:val="0"/>
          <w:sz w:val="21"/>
          <w:szCs w:val="21"/>
          <w:lang w:eastAsia="en-GB"/>
          <w14:ligatures w14:val="none"/>
        </w:rPr>
        <w:t>Who we are looking for:</w:t>
      </w:r>
    </w:p>
    <w:p w14:paraId="31A8B5B1" w14:textId="19BCF156" w:rsidR="00CA526C" w:rsidRPr="00CA526C" w:rsidRDefault="00CA526C" w:rsidP="00CA526C">
      <w:pPr>
        <w:pStyle w:val="NormalWeb"/>
        <w:rPr>
          <w:rFonts w:ascii="Helvetica" w:hAnsi="Helvetica" w:cs="Helvetica"/>
          <w:sz w:val="21"/>
          <w:szCs w:val="21"/>
        </w:rPr>
      </w:pPr>
      <w:r w:rsidRPr="00CA526C">
        <w:rPr>
          <w:rFonts w:ascii="Helvetica" w:hAnsi="Helvetica" w:cs="Helvetica"/>
          <w:sz w:val="21"/>
          <w:szCs w:val="21"/>
        </w:rPr>
        <w:t>We are looking for a</w:t>
      </w:r>
      <w:r w:rsidR="00627334">
        <w:rPr>
          <w:rFonts w:ascii="Helvetica" w:hAnsi="Helvetica" w:cs="Helvetica"/>
          <w:sz w:val="21"/>
          <w:szCs w:val="21"/>
        </w:rPr>
        <w:t xml:space="preserve"> Speech and Language Therapist</w:t>
      </w:r>
      <w:r w:rsidR="00335A35">
        <w:rPr>
          <w:rFonts w:ascii="Helvetica" w:hAnsi="Helvetica" w:cs="Helvetica"/>
          <w:sz w:val="21"/>
          <w:szCs w:val="21"/>
        </w:rPr>
        <w:t xml:space="preserve"> </w:t>
      </w:r>
      <w:r w:rsidRPr="00CA526C">
        <w:rPr>
          <w:rFonts w:ascii="Helvetica" w:hAnsi="Helvetica" w:cs="Helvetica"/>
          <w:sz w:val="21"/>
          <w:szCs w:val="21"/>
        </w:rPr>
        <w:t>who:</w:t>
      </w:r>
    </w:p>
    <w:p w14:paraId="304F16CD" w14:textId="3D339757" w:rsidR="00CA526C" w:rsidRPr="00CA526C" w:rsidRDefault="00CA526C" w:rsidP="00CA526C">
      <w:pPr>
        <w:pStyle w:val="NormalWeb"/>
        <w:numPr>
          <w:ilvl w:val="0"/>
          <w:numId w:val="24"/>
        </w:numPr>
        <w:rPr>
          <w:rFonts w:ascii="Helvetica" w:hAnsi="Helvetica" w:cs="Helvetica"/>
          <w:sz w:val="21"/>
          <w:szCs w:val="21"/>
        </w:rPr>
      </w:pPr>
      <w:r w:rsidRPr="00CA526C">
        <w:rPr>
          <w:rFonts w:ascii="Helvetica" w:hAnsi="Helvetica" w:cs="Helvetica"/>
          <w:sz w:val="21"/>
          <w:szCs w:val="21"/>
        </w:rPr>
        <w:t>Is HCPC registered and a member of RC</w:t>
      </w:r>
      <w:r w:rsidR="00627334">
        <w:rPr>
          <w:rFonts w:ascii="Helvetica" w:hAnsi="Helvetica" w:cs="Helvetica"/>
          <w:sz w:val="21"/>
          <w:szCs w:val="21"/>
        </w:rPr>
        <w:t>SLT</w:t>
      </w:r>
    </w:p>
    <w:p w14:paraId="652A8598" w14:textId="77777777" w:rsidR="00CA526C" w:rsidRPr="00CA526C" w:rsidRDefault="00CA526C" w:rsidP="00CA526C">
      <w:pPr>
        <w:pStyle w:val="NormalWeb"/>
        <w:numPr>
          <w:ilvl w:val="0"/>
          <w:numId w:val="24"/>
        </w:numPr>
        <w:rPr>
          <w:rFonts w:ascii="Helvetica" w:hAnsi="Helvetica" w:cs="Helvetica"/>
          <w:sz w:val="21"/>
          <w:szCs w:val="21"/>
        </w:rPr>
      </w:pPr>
      <w:r w:rsidRPr="00CA526C">
        <w:rPr>
          <w:rFonts w:ascii="Helvetica" w:hAnsi="Helvetica" w:cs="Helvetica"/>
          <w:sz w:val="21"/>
          <w:szCs w:val="21"/>
        </w:rPr>
        <w:t>Has experience (or a strong interest) in working with autistic children and young people</w:t>
      </w:r>
    </w:p>
    <w:p w14:paraId="2B54113B" w14:textId="77777777" w:rsidR="00CA526C" w:rsidRPr="00CA526C" w:rsidRDefault="00CA526C" w:rsidP="00CA526C">
      <w:pPr>
        <w:pStyle w:val="NormalWeb"/>
        <w:numPr>
          <w:ilvl w:val="0"/>
          <w:numId w:val="24"/>
        </w:numPr>
        <w:rPr>
          <w:rFonts w:ascii="Helvetica" w:hAnsi="Helvetica" w:cs="Helvetica"/>
          <w:sz w:val="21"/>
          <w:szCs w:val="21"/>
        </w:rPr>
      </w:pPr>
      <w:r w:rsidRPr="00CA526C">
        <w:rPr>
          <w:rFonts w:ascii="Helvetica" w:hAnsi="Helvetica" w:cs="Helvetica"/>
          <w:sz w:val="21"/>
          <w:szCs w:val="21"/>
        </w:rPr>
        <w:t>Is committed to neuroaffirming, strengths-based, and evidence-informed practice</w:t>
      </w:r>
    </w:p>
    <w:p w14:paraId="5325C552" w14:textId="77777777" w:rsidR="00CA526C" w:rsidRPr="00CA526C" w:rsidRDefault="00CA526C" w:rsidP="00CA526C">
      <w:pPr>
        <w:pStyle w:val="NormalWeb"/>
        <w:numPr>
          <w:ilvl w:val="0"/>
          <w:numId w:val="24"/>
        </w:numPr>
        <w:rPr>
          <w:rFonts w:ascii="Helvetica" w:hAnsi="Helvetica" w:cs="Helvetica"/>
          <w:sz w:val="21"/>
          <w:szCs w:val="21"/>
        </w:rPr>
      </w:pPr>
      <w:r w:rsidRPr="00CA526C">
        <w:rPr>
          <w:rFonts w:ascii="Helvetica" w:hAnsi="Helvetica" w:cs="Helvetica"/>
          <w:sz w:val="21"/>
          <w:szCs w:val="21"/>
        </w:rPr>
        <w:t>Enjoys collaborative, transdisciplinary working</w:t>
      </w:r>
    </w:p>
    <w:p w14:paraId="6B0FC02A" w14:textId="77777777" w:rsidR="00CA526C" w:rsidRPr="00CA526C" w:rsidRDefault="00CA526C" w:rsidP="00CA526C">
      <w:pPr>
        <w:pStyle w:val="NormalWeb"/>
        <w:numPr>
          <w:ilvl w:val="0"/>
          <w:numId w:val="24"/>
        </w:numPr>
        <w:rPr>
          <w:rFonts w:ascii="Helvetica" w:hAnsi="Helvetica" w:cs="Helvetica"/>
          <w:sz w:val="21"/>
          <w:szCs w:val="21"/>
        </w:rPr>
      </w:pPr>
      <w:r w:rsidRPr="00CA526C">
        <w:rPr>
          <w:rFonts w:ascii="Helvetica" w:hAnsi="Helvetica" w:cs="Helvetica"/>
          <w:sz w:val="21"/>
          <w:szCs w:val="21"/>
        </w:rPr>
        <w:t>Has strong communication, organisational, and reflective practice skills</w:t>
      </w:r>
    </w:p>
    <w:p w14:paraId="564C023E" w14:textId="77777777" w:rsidR="00CA526C" w:rsidRPr="00CA526C" w:rsidRDefault="00CA526C" w:rsidP="00CA526C">
      <w:pPr>
        <w:pStyle w:val="NormalWeb"/>
        <w:numPr>
          <w:ilvl w:val="0"/>
          <w:numId w:val="24"/>
        </w:numPr>
        <w:rPr>
          <w:rFonts w:ascii="Helvetica" w:hAnsi="Helvetica" w:cs="Helvetica"/>
          <w:sz w:val="21"/>
          <w:szCs w:val="21"/>
        </w:rPr>
      </w:pPr>
      <w:r w:rsidRPr="00CA526C">
        <w:rPr>
          <w:rFonts w:ascii="Helvetica" w:hAnsi="Helvetica" w:cs="Helvetica"/>
          <w:sz w:val="21"/>
          <w:szCs w:val="21"/>
        </w:rPr>
        <w:t>Is motivated, compassionate, and committed to improving outcomes for pupils and families</w:t>
      </w:r>
    </w:p>
    <w:p w14:paraId="135514D9" w14:textId="1996A6FD" w:rsidR="00CA526C" w:rsidRDefault="00CA526C" w:rsidP="00B62840">
      <w:pPr>
        <w:pStyle w:val="NormalWeb"/>
        <w:rPr>
          <w:rFonts w:ascii="Helvetica" w:hAnsi="Helvetica" w:cs="Helvetica"/>
          <w:sz w:val="21"/>
          <w:szCs w:val="21"/>
        </w:rPr>
      </w:pPr>
      <w:r w:rsidRPr="00CA526C">
        <w:rPr>
          <w:rFonts w:ascii="Helvetica" w:hAnsi="Helvetica" w:cs="Helvetica"/>
          <w:sz w:val="21"/>
          <w:szCs w:val="21"/>
        </w:rPr>
        <w:t>Whether you are developing your specialist autism experience or bringing established expertise, you will be supported through supervision, CPD, and a strong team culture.</w:t>
      </w:r>
    </w:p>
    <w:p w14:paraId="0295D159" w14:textId="3D2D7101" w:rsidR="00B62840" w:rsidRPr="00B62840" w:rsidRDefault="00B62840" w:rsidP="00B62840">
      <w:pPr>
        <w:pStyle w:val="NormalWeb"/>
        <w:rPr>
          <w:rFonts w:ascii="Helvetica" w:hAnsi="Helvetica" w:cs="Helvetica"/>
          <w:sz w:val="21"/>
          <w:szCs w:val="21"/>
        </w:rPr>
      </w:pPr>
      <w:r w:rsidRPr="00B62840">
        <w:rPr>
          <w:rFonts w:ascii="Helvetica" w:hAnsi="Helvetica" w:cs="Helvetica"/>
          <w:sz w:val="21"/>
          <w:szCs w:val="21"/>
        </w:rPr>
        <w:t>Your qualities</w:t>
      </w:r>
    </w:p>
    <w:p w14:paraId="488CF9CE" w14:textId="77777777" w:rsidR="00B62840" w:rsidRPr="00B62840" w:rsidRDefault="00B62840" w:rsidP="00B62840">
      <w:pPr>
        <w:numPr>
          <w:ilvl w:val="0"/>
          <w:numId w:val="23"/>
        </w:numPr>
        <w:spacing w:before="100" w:beforeAutospacing="1" w:after="100" w:afterAutospacing="1" w:line="240" w:lineRule="auto"/>
        <w:rPr>
          <w:rFonts w:ascii="Helvetica" w:eastAsia="Times New Roman" w:hAnsi="Helvetica" w:cs="Helvetica"/>
          <w:kern w:val="0"/>
          <w:sz w:val="21"/>
          <w:szCs w:val="21"/>
          <w:lang w:eastAsia="en-GB"/>
          <w14:ligatures w14:val="none"/>
        </w:rPr>
      </w:pPr>
      <w:r w:rsidRPr="00B62840">
        <w:rPr>
          <w:rFonts w:ascii="Helvetica" w:eastAsia="Times New Roman" w:hAnsi="Helvetica" w:cs="Helvetica"/>
          <w:kern w:val="0"/>
          <w:sz w:val="21"/>
          <w:szCs w:val="21"/>
          <w:lang w:eastAsia="en-GB"/>
          <w14:ligatures w14:val="none"/>
        </w:rPr>
        <w:t>Patient, inspiring, caring and sensitive towards the needs of vulnerable people</w:t>
      </w:r>
    </w:p>
    <w:p w14:paraId="63582FB3" w14:textId="77777777" w:rsidR="00B62840" w:rsidRPr="00B62840" w:rsidRDefault="00B62840" w:rsidP="00B62840">
      <w:pPr>
        <w:numPr>
          <w:ilvl w:val="0"/>
          <w:numId w:val="23"/>
        </w:numPr>
        <w:spacing w:before="100" w:beforeAutospacing="1" w:after="100" w:afterAutospacing="1" w:line="240" w:lineRule="auto"/>
        <w:rPr>
          <w:rFonts w:ascii="Helvetica" w:eastAsia="Times New Roman" w:hAnsi="Helvetica" w:cs="Helvetica"/>
          <w:kern w:val="0"/>
          <w:sz w:val="21"/>
          <w:szCs w:val="21"/>
          <w:lang w:eastAsia="en-GB"/>
          <w14:ligatures w14:val="none"/>
        </w:rPr>
      </w:pPr>
      <w:r w:rsidRPr="00B62840">
        <w:rPr>
          <w:rFonts w:ascii="Helvetica" w:eastAsia="Times New Roman" w:hAnsi="Helvetica" w:cs="Helvetica"/>
          <w:kern w:val="0"/>
          <w:sz w:val="21"/>
          <w:szCs w:val="21"/>
          <w:lang w:eastAsia="en-GB"/>
          <w14:ligatures w14:val="none"/>
        </w:rPr>
        <w:t>A good listener, able to report and record information accurately</w:t>
      </w:r>
    </w:p>
    <w:p w14:paraId="492ACB08" w14:textId="77777777" w:rsidR="00B62840" w:rsidRPr="00B62840" w:rsidRDefault="00B62840" w:rsidP="00B62840">
      <w:pPr>
        <w:numPr>
          <w:ilvl w:val="0"/>
          <w:numId w:val="23"/>
        </w:numPr>
        <w:spacing w:before="100" w:beforeAutospacing="1" w:after="100" w:afterAutospacing="1" w:line="240" w:lineRule="auto"/>
        <w:rPr>
          <w:rFonts w:ascii="Helvetica" w:eastAsia="Times New Roman" w:hAnsi="Helvetica" w:cs="Helvetica"/>
          <w:kern w:val="0"/>
          <w:sz w:val="21"/>
          <w:szCs w:val="21"/>
          <w:lang w:eastAsia="en-GB"/>
          <w14:ligatures w14:val="none"/>
        </w:rPr>
      </w:pPr>
      <w:r w:rsidRPr="00B62840">
        <w:rPr>
          <w:rFonts w:ascii="Helvetica" w:eastAsia="Times New Roman" w:hAnsi="Helvetica" w:cs="Helvetica"/>
          <w:kern w:val="0"/>
          <w:sz w:val="21"/>
          <w:szCs w:val="21"/>
          <w:lang w:eastAsia="en-GB"/>
          <w14:ligatures w14:val="none"/>
        </w:rPr>
        <w:t>A team player who can also work independently</w:t>
      </w:r>
    </w:p>
    <w:p w14:paraId="09BBC60E" w14:textId="77777777" w:rsidR="00B62840" w:rsidRPr="00B62840" w:rsidRDefault="00B62840" w:rsidP="00B62840">
      <w:pPr>
        <w:numPr>
          <w:ilvl w:val="0"/>
          <w:numId w:val="23"/>
        </w:numPr>
        <w:spacing w:before="100" w:beforeAutospacing="1" w:after="100" w:afterAutospacing="1" w:line="240" w:lineRule="auto"/>
        <w:rPr>
          <w:rFonts w:ascii="Helvetica" w:eastAsia="Times New Roman" w:hAnsi="Helvetica" w:cs="Helvetica"/>
          <w:kern w:val="0"/>
          <w:sz w:val="21"/>
          <w:szCs w:val="21"/>
          <w:lang w:eastAsia="en-GB"/>
          <w14:ligatures w14:val="none"/>
        </w:rPr>
      </w:pPr>
      <w:r w:rsidRPr="00B62840">
        <w:rPr>
          <w:rFonts w:ascii="Helvetica" w:eastAsia="Times New Roman" w:hAnsi="Helvetica" w:cs="Helvetica"/>
          <w:kern w:val="0"/>
          <w:sz w:val="21"/>
          <w:szCs w:val="21"/>
          <w:lang w:eastAsia="en-GB"/>
          <w14:ligatures w14:val="none"/>
        </w:rPr>
        <w:t>Resilient and proactive in the face of challenge</w:t>
      </w:r>
    </w:p>
    <w:p w14:paraId="03A9B9E4" w14:textId="77777777" w:rsidR="00B62840" w:rsidRPr="00B62840" w:rsidRDefault="00B62840" w:rsidP="00B62840">
      <w:pPr>
        <w:numPr>
          <w:ilvl w:val="0"/>
          <w:numId w:val="23"/>
        </w:numPr>
        <w:spacing w:before="100" w:beforeAutospacing="1" w:after="100" w:afterAutospacing="1" w:line="240" w:lineRule="auto"/>
        <w:rPr>
          <w:rFonts w:ascii="Helvetica" w:eastAsia="Times New Roman" w:hAnsi="Helvetica" w:cs="Helvetica"/>
          <w:kern w:val="0"/>
          <w:sz w:val="21"/>
          <w:szCs w:val="21"/>
          <w:lang w:eastAsia="en-GB"/>
          <w14:ligatures w14:val="none"/>
        </w:rPr>
      </w:pPr>
      <w:r w:rsidRPr="00B62840">
        <w:rPr>
          <w:rFonts w:ascii="Helvetica" w:eastAsia="Times New Roman" w:hAnsi="Helvetica" w:cs="Helvetica"/>
          <w:kern w:val="0"/>
          <w:sz w:val="21"/>
          <w:szCs w:val="21"/>
          <w:lang w:eastAsia="en-GB"/>
          <w14:ligatures w14:val="none"/>
        </w:rPr>
        <w:lastRenderedPageBreak/>
        <w:t>Committed to safe, inclusive, and values-led practice</w:t>
      </w:r>
    </w:p>
    <w:p w14:paraId="0258E8F3" w14:textId="509BC339" w:rsidR="00B62840" w:rsidRPr="00B62840" w:rsidRDefault="00B62840" w:rsidP="00B62840">
      <w:pPr>
        <w:numPr>
          <w:ilvl w:val="0"/>
          <w:numId w:val="23"/>
        </w:numPr>
        <w:spacing w:before="100" w:beforeAutospacing="1" w:after="100" w:afterAutospacing="1" w:line="240" w:lineRule="auto"/>
        <w:rPr>
          <w:rFonts w:ascii="Helvetica" w:eastAsia="Times New Roman" w:hAnsi="Helvetica" w:cs="Helvetica"/>
          <w:kern w:val="0"/>
          <w:sz w:val="21"/>
          <w:szCs w:val="21"/>
          <w:lang w:eastAsia="en-GB"/>
          <w14:ligatures w14:val="none"/>
        </w:rPr>
      </w:pPr>
      <w:r w:rsidRPr="00B62840">
        <w:rPr>
          <w:rFonts w:ascii="Helvetica" w:eastAsia="Times New Roman" w:hAnsi="Helvetica" w:cs="Helvetica"/>
          <w:kern w:val="0"/>
          <w:sz w:val="21"/>
          <w:szCs w:val="21"/>
          <w:lang w:eastAsia="en-GB"/>
          <w14:ligatures w14:val="none"/>
        </w:rPr>
        <w:t>Someone who values diversity, wellbeing, and high-quality support for autistic pupils</w:t>
      </w:r>
    </w:p>
    <w:p w14:paraId="2E26EC64" w14:textId="67D17328"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 xml:space="preserve">This is a </w:t>
      </w:r>
      <w:r w:rsidRPr="00BF7FD2">
        <w:rPr>
          <w:rFonts w:ascii="Helvetica" w:eastAsia="Times New Roman" w:hAnsi="Helvetica" w:cs="Helvetica"/>
          <w:b/>
          <w:bCs/>
          <w:color w:val="333333"/>
          <w:kern w:val="0"/>
          <w:sz w:val="21"/>
          <w:szCs w:val="21"/>
          <w:lang w:eastAsia="en-GB"/>
          <w14:ligatures w14:val="none"/>
        </w:rPr>
        <w:t>term-tim</w:t>
      </w:r>
      <w:r w:rsidR="00B02F91" w:rsidRPr="00BF7FD2">
        <w:rPr>
          <w:rFonts w:ascii="Helvetica" w:eastAsia="Times New Roman" w:hAnsi="Helvetica" w:cs="Helvetica"/>
          <w:b/>
          <w:bCs/>
          <w:color w:val="333333"/>
          <w:kern w:val="0"/>
          <w:sz w:val="21"/>
          <w:szCs w:val="21"/>
          <w:lang w:eastAsia="en-GB"/>
          <w14:ligatures w14:val="none"/>
        </w:rPr>
        <w:t xml:space="preserve">e </w:t>
      </w:r>
      <w:proofErr w:type="gramStart"/>
      <w:r w:rsidR="00B02F91" w:rsidRPr="00BF7FD2">
        <w:rPr>
          <w:rFonts w:ascii="Helvetica" w:eastAsia="Times New Roman" w:hAnsi="Helvetica" w:cs="Helvetica"/>
          <w:b/>
          <w:bCs/>
          <w:color w:val="333333"/>
          <w:kern w:val="0"/>
          <w:sz w:val="21"/>
          <w:szCs w:val="21"/>
          <w:lang w:eastAsia="en-GB"/>
          <w14:ligatures w14:val="none"/>
        </w:rPr>
        <w:t>1 year</w:t>
      </w:r>
      <w:proofErr w:type="gramEnd"/>
      <w:r w:rsidR="00B02F91" w:rsidRPr="00BF7FD2">
        <w:rPr>
          <w:rFonts w:ascii="Helvetica" w:eastAsia="Times New Roman" w:hAnsi="Helvetica" w:cs="Helvetica"/>
          <w:b/>
          <w:bCs/>
          <w:color w:val="333333"/>
          <w:kern w:val="0"/>
          <w:sz w:val="21"/>
          <w:szCs w:val="21"/>
          <w:lang w:eastAsia="en-GB"/>
          <w14:ligatures w14:val="none"/>
        </w:rPr>
        <w:t xml:space="preserve"> fixed term </w:t>
      </w:r>
      <w:r w:rsidRPr="00BF7FD2">
        <w:rPr>
          <w:rFonts w:ascii="Helvetica" w:eastAsia="Times New Roman" w:hAnsi="Helvetica" w:cs="Helvetica"/>
          <w:b/>
          <w:bCs/>
          <w:color w:val="333333"/>
          <w:kern w:val="0"/>
          <w:sz w:val="21"/>
          <w:szCs w:val="21"/>
          <w:lang w:eastAsia="en-GB"/>
          <w14:ligatures w14:val="none"/>
        </w:rPr>
        <w:t>contract</w:t>
      </w:r>
      <w:r>
        <w:rPr>
          <w:rFonts w:ascii="Helvetica" w:eastAsia="Times New Roman" w:hAnsi="Helvetica" w:cs="Helvetica"/>
          <w:color w:val="333333"/>
          <w:kern w:val="0"/>
          <w:sz w:val="21"/>
          <w:szCs w:val="21"/>
          <w:lang w:eastAsia="en-GB"/>
          <w14:ligatures w14:val="none"/>
        </w:rPr>
        <w:t xml:space="preserve"> with paid school holidays</w:t>
      </w:r>
      <w:r w:rsidRPr="00EF3967">
        <w:rPr>
          <w:rFonts w:ascii="Helvetica" w:eastAsia="Times New Roman" w:hAnsi="Helvetica" w:cs="Helvetica"/>
          <w:color w:val="333333"/>
          <w:kern w:val="0"/>
          <w:sz w:val="21"/>
          <w:szCs w:val="21"/>
          <w:lang w:eastAsia="en-GB"/>
          <w14:ligatures w14:val="none"/>
        </w:rPr>
        <w:t xml:space="preserve">, 35 hours per week, and the pay </w:t>
      </w:r>
      <w:r w:rsidRPr="00F8775A">
        <w:rPr>
          <w:rFonts w:ascii="Helvetica" w:eastAsia="Times New Roman" w:hAnsi="Helvetica" w:cs="Helvetica"/>
          <w:color w:val="333333"/>
          <w:kern w:val="0"/>
          <w:sz w:val="21"/>
          <w:szCs w:val="21"/>
          <w:lang w:eastAsia="en-GB"/>
          <w14:ligatures w14:val="none"/>
        </w:rPr>
        <w:t>is £</w:t>
      </w:r>
      <w:r w:rsidR="00FF755F">
        <w:rPr>
          <w:rFonts w:ascii="Helvetica" w:eastAsia="Times New Roman" w:hAnsi="Helvetica" w:cs="Helvetica"/>
          <w:color w:val="333333"/>
          <w:kern w:val="0"/>
          <w:sz w:val="21"/>
          <w:szCs w:val="21"/>
          <w:lang w:eastAsia="en-GB"/>
          <w14:ligatures w14:val="none"/>
        </w:rPr>
        <w:t>29</w:t>
      </w:r>
      <w:r w:rsidR="004117F3">
        <w:rPr>
          <w:rFonts w:ascii="Helvetica" w:eastAsia="Times New Roman" w:hAnsi="Helvetica" w:cs="Helvetica"/>
          <w:color w:val="333333"/>
          <w:kern w:val="0"/>
          <w:sz w:val="21"/>
          <w:szCs w:val="21"/>
          <w:lang w:eastAsia="en-GB"/>
          <w14:ligatures w14:val="none"/>
        </w:rPr>
        <w:t>,970</w:t>
      </w:r>
      <w:r w:rsidRPr="00F8775A">
        <w:rPr>
          <w:rFonts w:ascii="Helvetica" w:eastAsia="Times New Roman" w:hAnsi="Helvetica" w:cs="Helvetica"/>
          <w:color w:val="333333"/>
          <w:kern w:val="0"/>
          <w:sz w:val="21"/>
          <w:szCs w:val="21"/>
          <w:lang w:eastAsia="en-GB"/>
          <w14:ligatures w14:val="none"/>
        </w:rPr>
        <w:t xml:space="preserve"> per annum - £</w:t>
      </w:r>
      <w:r w:rsidR="004117F3">
        <w:rPr>
          <w:rFonts w:ascii="Helvetica" w:eastAsia="Times New Roman" w:hAnsi="Helvetica" w:cs="Helvetica"/>
          <w:color w:val="333333"/>
          <w:kern w:val="0"/>
          <w:sz w:val="21"/>
          <w:szCs w:val="21"/>
          <w:lang w:eastAsia="en-GB"/>
          <w14:ligatures w14:val="none"/>
        </w:rPr>
        <w:t>44,962</w:t>
      </w:r>
      <w:r w:rsidRPr="00F8775A">
        <w:rPr>
          <w:rFonts w:ascii="Helvetica" w:eastAsia="Times New Roman" w:hAnsi="Helvetica" w:cs="Helvetica"/>
          <w:color w:val="333333"/>
          <w:kern w:val="0"/>
          <w:sz w:val="21"/>
          <w:szCs w:val="21"/>
          <w:lang w:eastAsia="en-GB"/>
          <w14:ligatures w14:val="none"/>
        </w:rPr>
        <w:t>.00</w:t>
      </w:r>
      <w:r>
        <w:rPr>
          <w:rFonts w:ascii="Helvetica" w:eastAsia="Times New Roman" w:hAnsi="Helvetica" w:cs="Helvetica"/>
          <w:color w:val="333333"/>
          <w:kern w:val="0"/>
          <w:sz w:val="21"/>
          <w:szCs w:val="21"/>
          <w:lang w:eastAsia="en-GB"/>
          <w14:ligatures w14:val="none"/>
        </w:rPr>
        <w:t xml:space="preserve"> dependant on relevant experience </w:t>
      </w:r>
    </w:p>
    <w:p w14:paraId="264793D1"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To view the job description please click </w:t>
      </w:r>
      <w:hyperlink r:id="rId5" w:history="1">
        <w:r w:rsidRPr="00EF3967">
          <w:rPr>
            <w:rFonts w:ascii="Helvetica" w:eastAsia="Times New Roman" w:hAnsi="Helvetica" w:cs="Helvetica"/>
            <w:color w:val="8A33B0"/>
            <w:kern w:val="0"/>
            <w:sz w:val="21"/>
            <w:szCs w:val="21"/>
            <w:u w:val="single"/>
            <w:lang w:eastAsia="en-GB"/>
            <w14:ligatures w14:val="none"/>
          </w:rPr>
          <w:t>here</w:t>
        </w:r>
      </w:hyperlink>
      <w:r w:rsidRPr="00EF3967">
        <w:rPr>
          <w:rFonts w:ascii="Helvetica" w:eastAsia="Times New Roman" w:hAnsi="Helvetica" w:cs="Helvetica"/>
          <w:color w:val="333333"/>
          <w:kern w:val="0"/>
          <w:sz w:val="21"/>
          <w:szCs w:val="21"/>
          <w:lang w:eastAsia="en-GB"/>
          <w14:ligatures w14:val="none"/>
        </w:rPr>
        <w:t>. </w:t>
      </w:r>
    </w:p>
    <w:p w14:paraId="22FE8A73"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b/>
          <w:bCs/>
          <w:color w:val="333333"/>
          <w:kern w:val="0"/>
          <w:sz w:val="21"/>
          <w:szCs w:val="21"/>
          <w:lang w:eastAsia="en-GB"/>
          <w14:ligatures w14:val="none"/>
        </w:rPr>
        <w:t>What we can offer you:</w:t>
      </w:r>
    </w:p>
    <w:p w14:paraId="1A12293C" w14:textId="77777777" w:rsidR="00EF3967" w:rsidRPr="00EF3967" w:rsidRDefault="00EF3967" w:rsidP="00EF3967">
      <w:pPr>
        <w:numPr>
          <w:ilvl w:val="0"/>
          <w:numId w:val="21"/>
        </w:numPr>
        <w:shd w:val="clear" w:color="auto" w:fill="FFFFFF"/>
        <w:spacing w:before="100" w:beforeAutospacing="1" w:after="100" w:afterAutospacing="1"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Auto-enrolled pension scheme</w:t>
      </w:r>
    </w:p>
    <w:p w14:paraId="45C492E7" w14:textId="77777777" w:rsidR="00EF3967" w:rsidRPr="00EF3967" w:rsidRDefault="00EF3967" w:rsidP="00EF3967">
      <w:pPr>
        <w:numPr>
          <w:ilvl w:val="0"/>
          <w:numId w:val="21"/>
        </w:numPr>
        <w:shd w:val="clear" w:color="auto" w:fill="FFFFFF"/>
        <w:spacing w:before="100" w:beforeAutospacing="1" w:after="100" w:afterAutospacing="1"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Excellent induction, training and development programme including training about autism and opportunities to attend our conferences</w:t>
      </w:r>
    </w:p>
    <w:p w14:paraId="214472EC" w14:textId="77777777" w:rsidR="00EF3967" w:rsidRPr="00EF3967" w:rsidRDefault="00EF3967" w:rsidP="00EF3967">
      <w:pPr>
        <w:numPr>
          <w:ilvl w:val="0"/>
          <w:numId w:val="21"/>
        </w:numPr>
        <w:shd w:val="clear" w:color="auto" w:fill="FFFFFF"/>
        <w:spacing w:before="100" w:beforeAutospacing="1" w:after="100" w:afterAutospacing="1"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Online staff discount scheme for a range of benefits (cycle to work scheme, season ticket loan, shopping discounts etc)</w:t>
      </w:r>
    </w:p>
    <w:p w14:paraId="59F99AC1" w14:textId="77777777" w:rsidR="00EF3967" w:rsidRPr="00EF3967" w:rsidRDefault="00EF3967" w:rsidP="00EF3967">
      <w:pPr>
        <w:numPr>
          <w:ilvl w:val="0"/>
          <w:numId w:val="21"/>
        </w:numPr>
        <w:shd w:val="clear" w:color="auto" w:fill="FFFFFF"/>
        <w:spacing w:before="100" w:beforeAutospacing="1" w:after="100" w:afterAutospacing="1"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Healthcare Cash Plan</w:t>
      </w:r>
    </w:p>
    <w:p w14:paraId="57B2C1D7" w14:textId="77777777" w:rsidR="00EF3967" w:rsidRPr="00EF3967" w:rsidRDefault="00EF3967" w:rsidP="00EF3967">
      <w:pPr>
        <w:numPr>
          <w:ilvl w:val="0"/>
          <w:numId w:val="21"/>
        </w:numPr>
        <w:shd w:val="clear" w:color="auto" w:fill="FFFFFF"/>
        <w:spacing w:before="100" w:beforeAutospacing="1" w:after="100" w:afterAutospacing="1"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Life Assurance</w:t>
      </w:r>
    </w:p>
    <w:p w14:paraId="7FC34C3D" w14:textId="77777777" w:rsidR="00EF3967" w:rsidRPr="00EF3967" w:rsidRDefault="00EF3967" w:rsidP="00EF3967">
      <w:pPr>
        <w:numPr>
          <w:ilvl w:val="0"/>
          <w:numId w:val="21"/>
        </w:numPr>
        <w:shd w:val="clear" w:color="auto" w:fill="FFFFFF"/>
        <w:spacing w:before="100" w:beforeAutospacing="1" w:after="100" w:afterAutospacing="1"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A portfolio of salary sacrifice and other flexible benefits at reduced costs</w:t>
      </w:r>
    </w:p>
    <w:p w14:paraId="0250B906" w14:textId="77777777" w:rsidR="00EF3967" w:rsidRPr="00EF3967" w:rsidRDefault="00EF3967" w:rsidP="00EF3967">
      <w:pPr>
        <w:numPr>
          <w:ilvl w:val="0"/>
          <w:numId w:val="21"/>
        </w:numPr>
        <w:shd w:val="clear" w:color="auto" w:fill="FFFFFF"/>
        <w:spacing w:before="100" w:beforeAutospacing="1" w:after="100" w:afterAutospacing="1"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Access to a 24-hour employee assistance programme &amp; a Headspace App</w:t>
      </w:r>
    </w:p>
    <w:p w14:paraId="6DD6CE34" w14:textId="2EC5A0A2"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Your holiday entitlement is 1</w:t>
      </w:r>
      <w:r w:rsidR="004117F3">
        <w:rPr>
          <w:rFonts w:ascii="Helvetica" w:eastAsia="Times New Roman" w:hAnsi="Helvetica" w:cs="Helvetica"/>
          <w:color w:val="333333"/>
          <w:kern w:val="0"/>
          <w:sz w:val="21"/>
          <w:szCs w:val="21"/>
          <w:lang w:eastAsia="en-GB"/>
          <w14:ligatures w14:val="none"/>
        </w:rPr>
        <w:t>0</w:t>
      </w:r>
      <w:r w:rsidRPr="00EF3967">
        <w:rPr>
          <w:rFonts w:ascii="Helvetica" w:eastAsia="Times New Roman" w:hAnsi="Helvetica" w:cs="Helvetica"/>
          <w:color w:val="333333"/>
          <w:kern w:val="0"/>
          <w:sz w:val="21"/>
          <w:szCs w:val="21"/>
          <w:lang w:eastAsia="en-GB"/>
          <w14:ligatures w14:val="none"/>
        </w:rPr>
        <w:t xml:space="preserve"> weeks, which must be taken within the existing school holidays for your school. This is to ensure our pupils receive the continuous support they require while at school. </w:t>
      </w:r>
    </w:p>
    <w:p w14:paraId="64B1957B"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You are not entitled to take holiday during the school term.</w:t>
      </w:r>
    </w:p>
    <w:p w14:paraId="0BC07284"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We are passionate about supporting autistic people into work, and particularly welcome applications from autistic people. We help autistic people from all backgrounds and strive to represent the same diversity in our staff and volunteers. We particularly encourage applications from people from all minority groups, who are currently under-represented in our workforce. Together, we can create a society that works for autistic people. </w:t>
      </w:r>
    </w:p>
    <w:p w14:paraId="70F5FBD4"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b/>
          <w:bCs/>
          <w:color w:val="333333"/>
          <w:kern w:val="0"/>
          <w:sz w:val="21"/>
          <w:szCs w:val="21"/>
          <w:lang w:eastAsia="en-GB"/>
          <w14:ligatures w14:val="none"/>
        </w:rPr>
        <w:t>Where you will be working:</w:t>
      </w:r>
    </w:p>
    <w:p w14:paraId="27CAF7F7" w14:textId="19CFD734" w:rsidR="00EF3967" w:rsidRPr="00EF3967" w:rsidRDefault="004117F3"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Pr>
          <w:rFonts w:ascii="Helvetica" w:eastAsia="Times New Roman" w:hAnsi="Helvetica" w:cs="Helvetica"/>
          <w:color w:val="333333"/>
          <w:kern w:val="0"/>
          <w:sz w:val="21"/>
          <w:szCs w:val="21"/>
          <w:lang w:eastAsia="en-GB"/>
          <w14:ligatures w14:val="none"/>
        </w:rPr>
        <w:t xml:space="preserve">Robert Ogden </w:t>
      </w:r>
      <w:r w:rsidR="00EF3967" w:rsidRPr="00EF3967">
        <w:rPr>
          <w:rFonts w:ascii="Helvetica" w:eastAsia="Times New Roman" w:hAnsi="Helvetica" w:cs="Helvetica"/>
          <w:color w:val="333333"/>
          <w:kern w:val="0"/>
          <w:sz w:val="21"/>
          <w:szCs w:val="21"/>
          <w:lang w:eastAsia="en-GB"/>
          <w14:ligatures w14:val="none"/>
        </w:rPr>
        <w:t>School</w:t>
      </w:r>
    </w:p>
    <w:p w14:paraId="309793A0"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b/>
          <w:bCs/>
          <w:color w:val="333333"/>
          <w:kern w:val="0"/>
          <w:sz w:val="21"/>
          <w:szCs w:val="21"/>
          <w:lang w:eastAsia="en-GB"/>
          <w14:ligatures w14:val="none"/>
        </w:rPr>
        <w:t>About our application process:</w:t>
      </w:r>
      <w:r w:rsidRPr="00EF3967">
        <w:rPr>
          <w:rFonts w:ascii="Helvetica" w:eastAsia="Times New Roman" w:hAnsi="Helvetica" w:cs="Helvetica"/>
          <w:color w:val="333333"/>
          <w:kern w:val="0"/>
          <w:sz w:val="21"/>
          <w:szCs w:val="21"/>
          <w:lang w:eastAsia="en-GB"/>
          <w14:ligatures w14:val="none"/>
        </w:rPr>
        <w:t> </w:t>
      </w:r>
    </w:p>
    <w:p w14:paraId="4207333F"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When providing a supporting statement, please refer to the job description and person specification and include any information that shows your suitability for the role. </w:t>
      </w:r>
    </w:p>
    <w:p w14:paraId="2945D4B9" w14:textId="156D5750"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For more information about this job please contact</w:t>
      </w:r>
      <w:r w:rsidR="003A1AAE">
        <w:rPr>
          <w:rFonts w:ascii="Helvetica" w:eastAsia="Times New Roman" w:hAnsi="Helvetica" w:cs="Helvetica"/>
          <w:color w:val="333333"/>
          <w:kern w:val="0"/>
          <w:sz w:val="21"/>
          <w:szCs w:val="21"/>
          <w:lang w:eastAsia="en-GB"/>
          <w14:ligatures w14:val="none"/>
        </w:rPr>
        <w:t xml:space="preserve"> Katie Wade, Principal </w:t>
      </w:r>
      <w:proofErr w:type="gramStart"/>
      <w:r w:rsidR="003A1AAE">
        <w:rPr>
          <w:rFonts w:ascii="Helvetica" w:eastAsia="Times New Roman" w:hAnsi="Helvetica" w:cs="Helvetica"/>
          <w:color w:val="333333"/>
          <w:kern w:val="0"/>
          <w:sz w:val="21"/>
          <w:szCs w:val="21"/>
          <w:lang w:eastAsia="en-GB"/>
          <w14:ligatures w14:val="none"/>
        </w:rPr>
        <w:t>Therapi</w:t>
      </w:r>
      <w:r w:rsidR="00B566B6">
        <w:rPr>
          <w:rFonts w:ascii="Helvetica" w:eastAsia="Times New Roman" w:hAnsi="Helvetica" w:cs="Helvetica"/>
          <w:color w:val="333333"/>
          <w:kern w:val="0"/>
          <w:sz w:val="21"/>
          <w:szCs w:val="21"/>
          <w:lang w:eastAsia="en-GB"/>
          <w14:ligatures w14:val="none"/>
        </w:rPr>
        <w:t>st</w:t>
      </w:r>
      <w:r w:rsidR="003A1AAE">
        <w:rPr>
          <w:rFonts w:ascii="Helvetica" w:eastAsia="Times New Roman" w:hAnsi="Helvetica" w:cs="Helvetica"/>
          <w:color w:val="333333"/>
          <w:kern w:val="0"/>
          <w:sz w:val="21"/>
          <w:szCs w:val="21"/>
          <w:lang w:eastAsia="en-GB"/>
          <w14:ligatures w14:val="none"/>
        </w:rPr>
        <w:t xml:space="preserve"> </w:t>
      </w:r>
      <w:r w:rsidRPr="00EF3967">
        <w:rPr>
          <w:rFonts w:ascii="Helvetica" w:eastAsia="Times New Roman" w:hAnsi="Helvetica" w:cs="Helvetica"/>
          <w:color w:val="333333"/>
          <w:kern w:val="0"/>
          <w:sz w:val="21"/>
          <w:szCs w:val="21"/>
          <w:lang w:eastAsia="en-GB"/>
          <w14:ligatures w14:val="none"/>
        </w:rPr>
        <w:t>,</w:t>
      </w:r>
      <w:proofErr w:type="gramEnd"/>
      <w:r w:rsidRPr="00EF3967">
        <w:rPr>
          <w:rFonts w:ascii="Helvetica" w:eastAsia="Times New Roman" w:hAnsi="Helvetica" w:cs="Helvetica"/>
          <w:color w:val="333333"/>
          <w:kern w:val="0"/>
          <w:sz w:val="21"/>
          <w:szCs w:val="21"/>
          <w:lang w:eastAsia="en-GB"/>
          <w14:ligatures w14:val="none"/>
        </w:rPr>
        <w:t xml:space="preserve"> at</w:t>
      </w:r>
      <w:r w:rsidR="00B566B6">
        <w:rPr>
          <w:rFonts w:ascii="Helvetica" w:eastAsia="Times New Roman" w:hAnsi="Helvetica" w:cs="Helvetica"/>
          <w:color w:val="333333"/>
          <w:kern w:val="0"/>
          <w:sz w:val="21"/>
          <w:szCs w:val="21"/>
          <w:lang w:eastAsia="en-GB"/>
          <w14:ligatures w14:val="none"/>
        </w:rPr>
        <w:t xml:space="preserve"> </w:t>
      </w:r>
      <w:hyperlink r:id="rId6" w:history="1">
        <w:r w:rsidR="00B566B6" w:rsidRPr="001339CC">
          <w:rPr>
            <w:rStyle w:val="Hyperlink"/>
            <w:rFonts w:ascii="Helvetica" w:eastAsia="Times New Roman" w:hAnsi="Helvetica" w:cs="Helvetica"/>
            <w:kern w:val="0"/>
            <w:sz w:val="21"/>
            <w:szCs w:val="21"/>
            <w:lang w:eastAsia="en-GB"/>
            <w14:ligatures w14:val="none"/>
          </w:rPr>
          <w:t>Katherine.Wade@nas.org.uk</w:t>
        </w:r>
      </w:hyperlink>
    </w:p>
    <w:p w14:paraId="76FE9911" w14:textId="77777777" w:rsid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We do reserve the right to close this advertisement early if we receive a high volume of suitable applications. </w:t>
      </w:r>
    </w:p>
    <w:p w14:paraId="278B1B35" w14:textId="0CDFECB0" w:rsidR="008B6300" w:rsidRPr="008B6300" w:rsidRDefault="008B6300" w:rsidP="00EF3967">
      <w:pPr>
        <w:shd w:val="clear" w:color="auto" w:fill="FFFFFF"/>
        <w:spacing w:after="150" w:line="240" w:lineRule="auto"/>
        <w:rPr>
          <w:rFonts w:ascii="Helvetica" w:eastAsia="Times New Roman" w:hAnsi="Helvetica" w:cs="Helvetica"/>
          <w:b/>
          <w:bCs/>
          <w:color w:val="333333"/>
          <w:kern w:val="0"/>
          <w:sz w:val="21"/>
          <w:szCs w:val="21"/>
          <w:u w:val="single"/>
          <w:lang w:eastAsia="en-GB"/>
          <w14:ligatures w14:val="none"/>
        </w:rPr>
      </w:pPr>
      <w:r w:rsidRPr="008B6300">
        <w:rPr>
          <w:rFonts w:ascii="Helvetica" w:eastAsia="Times New Roman" w:hAnsi="Helvetica" w:cs="Helvetica"/>
          <w:b/>
          <w:bCs/>
          <w:color w:val="333333"/>
          <w:kern w:val="0"/>
          <w:sz w:val="21"/>
          <w:szCs w:val="21"/>
          <w:u w:val="single"/>
          <w:lang w:eastAsia="en-GB"/>
          <w14:ligatures w14:val="none"/>
        </w:rPr>
        <w:t xml:space="preserve">Interviews will be held </w:t>
      </w:r>
      <w:r w:rsidR="00B62840">
        <w:rPr>
          <w:rFonts w:ascii="Helvetica" w:eastAsia="Times New Roman" w:hAnsi="Helvetica" w:cs="Helvetica"/>
          <w:b/>
          <w:bCs/>
          <w:color w:val="333333"/>
          <w:kern w:val="0"/>
          <w:sz w:val="21"/>
          <w:szCs w:val="21"/>
          <w:u w:val="single"/>
          <w:lang w:eastAsia="en-GB"/>
          <w14:ligatures w14:val="none"/>
        </w:rPr>
        <w:t xml:space="preserve">in </w:t>
      </w:r>
      <w:r w:rsidR="00963E89">
        <w:rPr>
          <w:rFonts w:ascii="Helvetica" w:eastAsia="Times New Roman" w:hAnsi="Helvetica" w:cs="Helvetica"/>
          <w:b/>
          <w:bCs/>
          <w:color w:val="333333"/>
          <w:kern w:val="0"/>
          <w:sz w:val="21"/>
          <w:szCs w:val="21"/>
          <w:u w:val="single"/>
          <w:lang w:eastAsia="en-GB"/>
          <w14:ligatures w14:val="none"/>
        </w:rPr>
        <w:t xml:space="preserve">person in </w:t>
      </w:r>
      <w:r w:rsidR="00B62840">
        <w:rPr>
          <w:rFonts w:ascii="Helvetica" w:eastAsia="Times New Roman" w:hAnsi="Helvetica" w:cs="Helvetica"/>
          <w:b/>
          <w:bCs/>
          <w:color w:val="333333"/>
          <w:kern w:val="0"/>
          <w:sz w:val="21"/>
          <w:szCs w:val="21"/>
          <w:u w:val="single"/>
          <w:lang w:eastAsia="en-GB"/>
          <w14:ligatures w14:val="none"/>
        </w:rPr>
        <w:t xml:space="preserve">the week beginning </w:t>
      </w:r>
      <w:r w:rsidR="00BF7FD2">
        <w:rPr>
          <w:rFonts w:ascii="Helvetica" w:eastAsia="Times New Roman" w:hAnsi="Helvetica" w:cs="Helvetica"/>
          <w:b/>
          <w:bCs/>
          <w:color w:val="333333"/>
          <w:kern w:val="0"/>
          <w:sz w:val="21"/>
          <w:szCs w:val="21"/>
          <w:u w:val="single"/>
          <w:lang w:eastAsia="en-GB"/>
          <w14:ligatures w14:val="none"/>
        </w:rPr>
        <w:t>15</w:t>
      </w:r>
      <w:r w:rsidR="00BF7FD2" w:rsidRPr="00BF7FD2">
        <w:rPr>
          <w:rFonts w:ascii="Helvetica" w:eastAsia="Times New Roman" w:hAnsi="Helvetica" w:cs="Helvetica"/>
          <w:b/>
          <w:bCs/>
          <w:color w:val="333333"/>
          <w:kern w:val="0"/>
          <w:sz w:val="21"/>
          <w:szCs w:val="21"/>
          <w:u w:val="single"/>
          <w:vertAlign w:val="superscript"/>
          <w:lang w:eastAsia="en-GB"/>
          <w14:ligatures w14:val="none"/>
        </w:rPr>
        <w:t>th</w:t>
      </w:r>
      <w:r w:rsidR="00BF7FD2">
        <w:rPr>
          <w:rFonts w:ascii="Helvetica" w:eastAsia="Times New Roman" w:hAnsi="Helvetica" w:cs="Helvetica"/>
          <w:b/>
          <w:bCs/>
          <w:color w:val="333333"/>
          <w:kern w:val="0"/>
          <w:sz w:val="21"/>
          <w:szCs w:val="21"/>
          <w:u w:val="single"/>
          <w:lang w:eastAsia="en-GB"/>
          <w14:ligatures w14:val="none"/>
        </w:rPr>
        <w:t xml:space="preserve"> June 2026</w:t>
      </w:r>
    </w:p>
    <w:p w14:paraId="2043158B"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b/>
          <w:bCs/>
          <w:color w:val="333333"/>
          <w:kern w:val="0"/>
          <w:sz w:val="21"/>
          <w:szCs w:val="21"/>
          <w:lang w:eastAsia="en-GB"/>
          <w14:ligatures w14:val="none"/>
        </w:rPr>
        <w:t>For some roles, successful applicants will be required to complete the relevant safeguarding checks which will include additional references and criminal background checks.</w:t>
      </w:r>
      <w:r w:rsidRPr="00EF3967">
        <w:rPr>
          <w:rFonts w:ascii="Helvetica" w:eastAsia="Times New Roman" w:hAnsi="Helvetica" w:cs="Helvetica"/>
          <w:color w:val="333333"/>
          <w:kern w:val="0"/>
          <w:sz w:val="21"/>
          <w:szCs w:val="21"/>
          <w:lang w:eastAsia="en-GB"/>
          <w14:ligatures w14:val="none"/>
        </w:rPr>
        <w:t> </w:t>
      </w:r>
    </w:p>
    <w:p w14:paraId="489E2C6B"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i/>
          <w:iCs/>
          <w:color w:val="333333"/>
          <w:kern w:val="0"/>
          <w:sz w:val="21"/>
          <w:szCs w:val="21"/>
          <w:lang w:eastAsia="en-GB"/>
          <w14:ligatures w14:val="none"/>
        </w:rPr>
        <w:t>Applications for this job are sought from anyone who is suitably qualified and experienced for the role but particularly welcome from those with a diagnosis of autism.</w:t>
      </w:r>
      <w:r w:rsidRPr="00EF3967">
        <w:rPr>
          <w:rFonts w:ascii="Helvetica" w:eastAsia="Times New Roman" w:hAnsi="Helvetica" w:cs="Helvetica"/>
          <w:color w:val="333333"/>
          <w:kern w:val="0"/>
          <w:sz w:val="21"/>
          <w:szCs w:val="21"/>
          <w:lang w:eastAsia="en-GB"/>
          <w14:ligatures w14:val="none"/>
        </w:rPr>
        <w:t> </w:t>
      </w:r>
    </w:p>
    <w:p w14:paraId="771AE42D"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i/>
          <w:iCs/>
          <w:color w:val="333333"/>
          <w:kern w:val="0"/>
          <w:sz w:val="21"/>
          <w:szCs w:val="21"/>
          <w:lang w:eastAsia="en-GB"/>
          <w14:ligatures w14:val="none"/>
        </w:rPr>
        <w:t>The National Autistic Society is committed to safeguarding and promoting the welfare of all children and adults who use our services and as such expects all staff and volunteers to share this commitment. Successful applicants will be required to complete the relevant safeguarding checks.</w:t>
      </w:r>
      <w:r w:rsidRPr="00EF3967">
        <w:rPr>
          <w:rFonts w:ascii="Helvetica" w:eastAsia="Times New Roman" w:hAnsi="Helvetica" w:cs="Helvetica"/>
          <w:color w:val="333333"/>
          <w:kern w:val="0"/>
          <w:sz w:val="21"/>
          <w:szCs w:val="21"/>
          <w:lang w:eastAsia="en-GB"/>
          <w14:ligatures w14:val="none"/>
        </w:rPr>
        <w:t> </w:t>
      </w:r>
    </w:p>
    <w:p w14:paraId="5DB09459"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i/>
          <w:iCs/>
          <w:color w:val="333333"/>
          <w:kern w:val="0"/>
          <w:sz w:val="21"/>
          <w:szCs w:val="21"/>
          <w:lang w:eastAsia="en-GB"/>
          <w14:ligatures w14:val="none"/>
        </w:rPr>
        <w:t>We are an equal opportunities employer. </w:t>
      </w:r>
    </w:p>
    <w:p w14:paraId="5A37F9DD"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i/>
          <w:iCs/>
          <w:color w:val="333333"/>
          <w:kern w:val="0"/>
          <w:sz w:val="21"/>
          <w:szCs w:val="21"/>
          <w:lang w:eastAsia="en-GB"/>
          <w14:ligatures w14:val="none"/>
        </w:rPr>
        <w:lastRenderedPageBreak/>
        <w:t>Please click</w:t>
      </w:r>
      <w:r w:rsidRPr="00EF3967">
        <w:rPr>
          <w:rFonts w:ascii="Arial" w:eastAsia="Times New Roman" w:hAnsi="Arial" w:cs="Arial"/>
          <w:i/>
          <w:iCs/>
          <w:color w:val="333333"/>
          <w:kern w:val="0"/>
          <w:sz w:val="21"/>
          <w:szCs w:val="21"/>
          <w:lang w:eastAsia="en-GB"/>
          <w14:ligatures w14:val="none"/>
        </w:rPr>
        <w:t> </w:t>
      </w:r>
      <w:hyperlink r:id="rId7" w:history="1">
        <w:r w:rsidRPr="00EF3967">
          <w:rPr>
            <w:rFonts w:ascii="Helvetica" w:eastAsia="Times New Roman" w:hAnsi="Helvetica" w:cs="Helvetica"/>
            <w:i/>
            <w:iCs/>
            <w:color w:val="8A33B0"/>
            <w:kern w:val="0"/>
            <w:sz w:val="21"/>
            <w:szCs w:val="21"/>
            <w:lang w:eastAsia="en-GB"/>
            <w14:ligatures w14:val="none"/>
          </w:rPr>
          <w:t>here</w:t>
        </w:r>
      </w:hyperlink>
      <w:r w:rsidRPr="00EF3967">
        <w:rPr>
          <w:rFonts w:ascii="Helvetica" w:eastAsia="Times New Roman" w:hAnsi="Helvetica" w:cs="Helvetica"/>
          <w:i/>
          <w:iCs/>
          <w:color w:val="333333"/>
          <w:kern w:val="0"/>
          <w:sz w:val="21"/>
          <w:szCs w:val="21"/>
          <w:lang w:eastAsia="en-GB"/>
          <w14:ligatures w14:val="none"/>
        </w:rPr>
        <w:t> </w:t>
      </w:r>
      <w:r w:rsidRPr="00EF3967">
        <w:rPr>
          <w:rFonts w:ascii="Arial" w:eastAsia="Times New Roman" w:hAnsi="Arial" w:cs="Arial"/>
          <w:i/>
          <w:iCs/>
          <w:color w:val="333333"/>
          <w:kern w:val="0"/>
          <w:sz w:val="21"/>
          <w:szCs w:val="21"/>
          <w:lang w:eastAsia="en-GB"/>
          <w14:ligatures w14:val="none"/>
        </w:rPr>
        <w:t> </w:t>
      </w:r>
      <w:r w:rsidRPr="00EF3967">
        <w:rPr>
          <w:rFonts w:ascii="Helvetica" w:eastAsia="Times New Roman" w:hAnsi="Helvetica" w:cs="Helvetica"/>
          <w:i/>
          <w:iCs/>
          <w:color w:val="333333"/>
          <w:kern w:val="0"/>
          <w:sz w:val="21"/>
          <w:szCs w:val="21"/>
          <w:lang w:eastAsia="en-GB"/>
          <w14:ligatures w14:val="none"/>
        </w:rPr>
        <w:t>to view the safeguarding policy and please click </w:t>
      </w:r>
      <w:hyperlink r:id="rId8" w:history="1">
        <w:r w:rsidRPr="00EF3967">
          <w:rPr>
            <w:rFonts w:ascii="Helvetica" w:eastAsia="Times New Roman" w:hAnsi="Helvetica" w:cs="Helvetica"/>
            <w:i/>
            <w:iCs/>
            <w:color w:val="8A33B0"/>
            <w:kern w:val="0"/>
            <w:sz w:val="21"/>
            <w:szCs w:val="21"/>
            <w:lang w:eastAsia="en-GB"/>
            <w14:ligatures w14:val="none"/>
          </w:rPr>
          <w:t>here</w:t>
        </w:r>
      </w:hyperlink>
      <w:r w:rsidRPr="00EF3967">
        <w:rPr>
          <w:rFonts w:ascii="Helvetica" w:eastAsia="Times New Roman" w:hAnsi="Helvetica" w:cs="Helvetica"/>
          <w:i/>
          <w:iCs/>
          <w:color w:val="333333"/>
          <w:kern w:val="0"/>
          <w:sz w:val="21"/>
          <w:szCs w:val="21"/>
          <w:lang w:eastAsia="en-GB"/>
          <w14:ligatures w14:val="none"/>
        </w:rPr>
        <w:t> to view the policy and procedure for employment of ex-offenders. </w:t>
      </w:r>
      <w:r w:rsidRPr="00EF3967">
        <w:rPr>
          <w:rFonts w:ascii="Helvetica" w:eastAsia="Times New Roman" w:hAnsi="Helvetica" w:cs="Helvetica"/>
          <w:color w:val="333333"/>
          <w:kern w:val="0"/>
          <w:sz w:val="21"/>
          <w:szCs w:val="21"/>
          <w:lang w:eastAsia="en-GB"/>
          <w14:ligatures w14:val="none"/>
        </w:rPr>
        <w:t> </w:t>
      </w:r>
    </w:p>
    <w:p w14:paraId="307983D4" w14:textId="77777777" w:rsidR="00EF3967" w:rsidRPr="00EF3967" w:rsidRDefault="00EF3967" w:rsidP="00EF3967">
      <w:pPr>
        <w:shd w:val="clear" w:color="auto" w:fill="FFFFFF"/>
        <w:spacing w:after="150" w:line="240" w:lineRule="auto"/>
        <w:rPr>
          <w:rFonts w:ascii="Helvetica" w:eastAsia="Times New Roman" w:hAnsi="Helvetica" w:cs="Helvetica"/>
          <w:color w:val="333333"/>
          <w:kern w:val="0"/>
          <w:sz w:val="21"/>
          <w:szCs w:val="21"/>
          <w:lang w:eastAsia="en-GB"/>
          <w14:ligatures w14:val="none"/>
        </w:rPr>
      </w:pPr>
      <w:r w:rsidRPr="00EF3967">
        <w:rPr>
          <w:rFonts w:ascii="Helvetica" w:eastAsia="Times New Roman" w:hAnsi="Helvetica" w:cs="Helvetica"/>
          <w:color w:val="333333"/>
          <w:kern w:val="0"/>
          <w:sz w:val="21"/>
          <w:szCs w:val="21"/>
          <w:lang w:eastAsia="en-GB"/>
          <w14:ligatures w14:val="none"/>
        </w:rPr>
        <w:t> </w:t>
      </w:r>
    </w:p>
    <w:p w14:paraId="24D2E7C4" w14:textId="77777777" w:rsidR="007D1323" w:rsidRDefault="007D1323"/>
    <w:sectPr w:rsidR="007D13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3BB"/>
    <w:multiLevelType w:val="multilevel"/>
    <w:tmpl w:val="191E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3D94"/>
    <w:multiLevelType w:val="multilevel"/>
    <w:tmpl w:val="280C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D1BB9"/>
    <w:multiLevelType w:val="multilevel"/>
    <w:tmpl w:val="85CA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A388F"/>
    <w:multiLevelType w:val="multilevel"/>
    <w:tmpl w:val="F7F2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60845"/>
    <w:multiLevelType w:val="multilevel"/>
    <w:tmpl w:val="E774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51EC2"/>
    <w:multiLevelType w:val="multilevel"/>
    <w:tmpl w:val="6FA2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A7431"/>
    <w:multiLevelType w:val="multilevel"/>
    <w:tmpl w:val="789A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261CE"/>
    <w:multiLevelType w:val="multilevel"/>
    <w:tmpl w:val="DDF4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4336A"/>
    <w:multiLevelType w:val="multilevel"/>
    <w:tmpl w:val="6DA4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10024"/>
    <w:multiLevelType w:val="multilevel"/>
    <w:tmpl w:val="0A7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36024"/>
    <w:multiLevelType w:val="multilevel"/>
    <w:tmpl w:val="166E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C1B86"/>
    <w:multiLevelType w:val="multilevel"/>
    <w:tmpl w:val="23E8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997F70"/>
    <w:multiLevelType w:val="multilevel"/>
    <w:tmpl w:val="99F6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181858"/>
    <w:multiLevelType w:val="multilevel"/>
    <w:tmpl w:val="22DE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C331C"/>
    <w:multiLevelType w:val="multilevel"/>
    <w:tmpl w:val="FF12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C3291"/>
    <w:multiLevelType w:val="multilevel"/>
    <w:tmpl w:val="326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45DE3"/>
    <w:multiLevelType w:val="multilevel"/>
    <w:tmpl w:val="3578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B4AB5"/>
    <w:multiLevelType w:val="multilevel"/>
    <w:tmpl w:val="688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83A55"/>
    <w:multiLevelType w:val="multilevel"/>
    <w:tmpl w:val="0282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A42B01"/>
    <w:multiLevelType w:val="multilevel"/>
    <w:tmpl w:val="0E9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3073E6"/>
    <w:multiLevelType w:val="multilevel"/>
    <w:tmpl w:val="F8FA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53073"/>
    <w:multiLevelType w:val="multilevel"/>
    <w:tmpl w:val="B6E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89342C"/>
    <w:multiLevelType w:val="multilevel"/>
    <w:tmpl w:val="9044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21FCA"/>
    <w:multiLevelType w:val="multilevel"/>
    <w:tmpl w:val="9124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931032">
    <w:abstractNumId w:val="17"/>
  </w:num>
  <w:num w:numId="2" w16cid:durableId="1042048682">
    <w:abstractNumId w:val="3"/>
  </w:num>
  <w:num w:numId="3" w16cid:durableId="642735654">
    <w:abstractNumId w:val="11"/>
  </w:num>
  <w:num w:numId="4" w16cid:durableId="691882930">
    <w:abstractNumId w:val="6"/>
  </w:num>
  <w:num w:numId="5" w16cid:durableId="1946112067">
    <w:abstractNumId w:val="8"/>
  </w:num>
  <w:num w:numId="6" w16cid:durableId="169568121">
    <w:abstractNumId w:val="16"/>
  </w:num>
  <w:num w:numId="7" w16cid:durableId="1157921949">
    <w:abstractNumId w:val="12"/>
  </w:num>
  <w:num w:numId="8" w16cid:durableId="1188905640">
    <w:abstractNumId w:val="19"/>
  </w:num>
  <w:num w:numId="9" w16cid:durableId="1503163113">
    <w:abstractNumId w:val="18"/>
  </w:num>
  <w:num w:numId="10" w16cid:durableId="936837442">
    <w:abstractNumId w:val="7"/>
  </w:num>
  <w:num w:numId="11" w16cid:durableId="478889891">
    <w:abstractNumId w:val="22"/>
  </w:num>
  <w:num w:numId="12" w16cid:durableId="502354814">
    <w:abstractNumId w:val="2"/>
  </w:num>
  <w:num w:numId="13" w16cid:durableId="1428889234">
    <w:abstractNumId w:val="10"/>
  </w:num>
  <w:num w:numId="14" w16cid:durableId="1446999021">
    <w:abstractNumId w:val="20"/>
  </w:num>
  <w:num w:numId="15" w16cid:durableId="1187523646">
    <w:abstractNumId w:val="5"/>
  </w:num>
  <w:num w:numId="16" w16cid:durableId="905916527">
    <w:abstractNumId w:val="1"/>
  </w:num>
  <w:num w:numId="17" w16cid:durableId="776869849">
    <w:abstractNumId w:val="15"/>
  </w:num>
  <w:num w:numId="18" w16cid:durableId="157117038">
    <w:abstractNumId w:val="4"/>
  </w:num>
  <w:num w:numId="19" w16cid:durableId="508258500">
    <w:abstractNumId w:val="21"/>
  </w:num>
  <w:num w:numId="20" w16cid:durableId="1385174884">
    <w:abstractNumId w:val="23"/>
  </w:num>
  <w:num w:numId="21" w16cid:durableId="1320647674">
    <w:abstractNumId w:val="0"/>
  </w:num>
  <w:num w:numId="22" w16cid:durableId="339167476">
    <w:abstractNumId w:val="13"/>
  </w:num>
  <w:num w:numId="23" w16cid:durableId="495724539">
    <w:abstractNumId w:val="14"/>
  </w:num>
  <w:num w:numId="24" w16cid:durableId="1951082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BB"/>
    <w:rsid w:val="000906BA"/>
    <w:rsid w:val="00167E0A"/>
    <w:rsid w:val="001B3A1F"/>
    <w:rsid w:val="00275A4D"/>
    <w:rsid w:val="002B35C2"/>
    <w:rsid w:val="00335A35"/>
    <w:rsid w:val="003A1AAE"/>
    <w:rsid w:val="003B3787"/>
    <w:rsid w:val="004117F3"/>
    <w:rsid w:val="00545CA2"/>
    <w:rsid w:val="005E2030"/>
    <w:rsid w:val="00627334"/>
    <w:rsid w:val="00645CE6"/>
    <w:rsid w:val="007939CA"/>
    <w:rsid w:val="007B5DAB"/>
    <w:rsid w:val="007D1323"/>
    <w:rsid w:val="008B6300"/>
    <w:rsid w:val="00963E89"/>
    <w:rsid w:val="009C5275"/>
    <w:rsid w:val="00A41FBB"/>
    <w:rsid w:val="00B02F91"/>
    <w:rsid w:val="00B566B6"/>
    <w:rsid w:val="00B62840"/>
    <w:rsid w:val="00B64331"/>
    <w:rsid w:val="00BF7FD2"/>
    <w:rsid w:val="00C65D5D"/>
    <w:rsid w:val="00CA526C"/>
    <w:rsid w:val="00D10F15"/>
    <w:rsid w:val="00D721C4"/>
    <w:rsid w:val="00E56344"/>
    <w:rsid w:val="00E5775A"/>
    <w:rsid w:val="00EF3967"/>
    <w:rsid w:val="00EF436D"/>
    <w:rsid w:val="00F8775A"/>
    <w:rsid w:val="00FC6CBC"/>
    <w:rsid w:val="00FD7891"/>
    <w:rsid w:val="00FF7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A41C"/>
  <w15:chartTrackingRefBased/>
  <w15:docId w15:val="{2980E8FE-6A07-45B4-9D9B-C35937B3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1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1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1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FBB"/>
    <w:rPr>
      <w:rFonts w:eastAsiaTheme="majorEastAsia" w:cstheme="majorBidi"/>
      <w:color w:val="272727" w:themeColor="text1" w:themeTint="D8"/>
    </w:rPr>
  </w:style>
  <w:style w:type="paragraph" w:styleId="Title">
    <w:name w:val="Title"/>
    <w:basedOn w:val="Normal"/>
    <w:next w:val="Normal"/>
    <w:link w:val="TitleChar"/>
    <w:uiPriority w:val="10"/>
    <w:qFormat/>
    <w:rsid w:val="00A4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FBB"/>
    <w:pPr>
      <w:spacing w:before="160"/>
      <w:jc w:val="center"/>
    </w:pPr>
    <w:rPr>
      <w:i/>
      <w:iCs/>
      <w:color w:val="404040" w:themeColor="text1" w:themeTint="BF"/>
    </w:rPr>
  </w:style>
  <w:style w:type="character" w:customStyle="1" w:styleId="QuoteChar">
    <w:name w:val="Quote Char"/>
    <w:basedOn w:val="DefaultParagraphFont"/>
    <w:link w:val="Quote"/>
    <w:uiPriority w:val="29"/>
    <w:rsid w:val="00A41FBB"/>
    <w:rPr>
      <w:i/>
      <w:iCs/>
      <w:color w:val="404040" w:themeColor="text1" w:themeTint="BF"/>
    </w:rPr>
  </w:style>
  <w:style w:type="paragraph" w:styleId="ListParagraph">
    <w:name w:val="List Paragraph"/>
    <w:basedOn w:val="Normal"/>
    <w:uiPriority w:val="34"/>
    <w:qFormat/>
    <w:rsid w:val="00A41FBB"/>
    <w:pPr>
      <w:ind w:left="720"/>
      <w:contextualSpacing/>
    </w:pPr>
  </w:style>
  <w:style w:type="character" w:styleId="IntenseEmphasis">
    <w:name w:val="Intense Emphasis"/>
    <w:basedOn w:val="DefaultParagraphFont"/>
    <w:uiPriority w:val="21"/>
    <w:qFormat/>
    <w:rsid w:val="00A41FBB"/>
    <w:rPr>
      <w:i/>
      <w:iCs/>
      <w:color w:val="0F4761" w:themeColor="accent1" w:themeShade="BF"/>
    </w:rPr>
  </w:style>
  <w:style w:type="paragraph" w:styleId="IntenseQuote">
    <w:name w:val="Intense Quote"/>
    <w:basedOn w:val="Normal"/>
    <w:next w:val="Normal"/>
    <w:link w:val="IntenseQuoteChar"/>
    <w:uiPriority w:val="30"/>
    <w:qFormat/>
    <w:rsid w:val="00A41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FBB"/>
    <w:rPr>
      <w:i/>
      <w:iCs/>
      <w:color w:val="0F4761" w:themeColor="accent1" w:themeShade="BF"/>
    </w:rPr>
  </w:style>
  <w:style w:type="character" w:styleId="IntenseReference">
    <w:name w:val="Intense Reference"/>
    <w:basedOn w:val="DefaultParagraphFont"/>
    <w:uiPriority w:val="32"/>
    <w:qFormat/>
    <w:rsid w:val="00A41FBB"/>
    <w:rPr>
      <w:b/>
      <w:bCs/>
      <w:smallCaps/>
      <w:color w:val="0F4761" w:themeColor="accent1" w:themeShade="BF"/>
      <w:spacing w:val="5"/>
    </w:rPr>
  </w:style>
  <w:style w:type="character" w:styleId="Hyperlink">
    <w:name w:val="Hyperlink"/>
    <w:basedOn w:val="DefaultParagraphFont"/>
    <w:uiPriority w:val="99"/>
    <w:unhideWhenUsed/>
    <w:rsid w:val="00A41FBB"/>
    <w:rPr>
      <w:color w:val="467886" w:themeColor="hyperlink"/>
      <w:u w:val="single"/>
    </w:rPr>
  </w:style>
  <w:style w:type="character" w:styleId="UnresolvedMention">
    <w:name w:val="Unresolved Mention"/>
    <w:basedOn w:val="DefaultParagraphFont"/>
    <w:uiPriority w:val="99"/>
    <w:semiHidden/>
    <w:unhideWhenUsed/>
    <w:rsid w:val="00A41FBB"/>
    <w:rPr>
      <w:color w:val="605E5C"/>
      <w:shd w:val="clear" w:color="auto" w:fill="E1DFDD"/>
    </w:rPr>
  </w:style>
  <w:style w:type="paragraph" w:styleId="NormalWeb">
    <w:name w:val="Normal (Web)"/>
    <w:basedOn w:val="Normal"/>
    <w:uiPriority w:val="99"/>
    <w:unhideWhenUsed/>
    <w:rsid w:val="00D10F1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62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net.sharepoint.com/:b:/s/public/ERO_3VkzxsFLna4OosPXDIMBKFe3k-MBHPpLNb81SGwS6A?e=f3fQ6h" TargetMode="External"/><Relationship Id="rId3" Type="http://schemas.openxmlformats.org/officeDocument/2006/relationships/settings" Target="settings.xml"/><Relationship Id="rId7" Type="http://schemas.openxmlformats.org/officeDocument/2006/relationships/hyperlink" Target="https://nas.chorus-mk.thirdlight.com/file/24/mu5lGspmuh2pGwzmuW80muG-ioi/NAS%20Schools%20Safeguarding%20Children%20and%20Young%20People%20%28Child%20Protection%29%20Policy%20jan%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erine.Wade@nas.org.uk" TargetMode="External"/><Relationship Id="rId5" Type="http://schemas.openxmlformats.org/officeDocument/2006/relationships/hyperlink" Target="https://nasnet.sharepoint.com/:b:/s/public/EWRxQDwObT9ChNLFd-TAQHMBubzl2N96GeWouLGLG-is-A?e=7sJ2e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Freeman</dc:creator>
  <cp:keywords/>
  <dc:description/>
  <cp:lastModifiedBy>Paula Walker</cp:lastModifiedBy>
  <cp:revision>22</cp:revision>
  <dcterms:created xsi:type="dcterms:W3CDTF">2026-02-05T13:29:00Z</dcterms:created>
  <dcterms:modified xsi:type="dcterms:W3CDTF">2026-04-23T08:08:00Z</dcterms:modified>
</cp:coreProperties>
</file>